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00" w:rsidRDefault="00162200" w:rsidP="00162200">
      <w:pPr>
        <w:spacing w:after="0" w:line="240" w:lineRule="auto"/>
        <w:jc w:val="center"/>
        <w:rPr>
          <w:rFonts w:ascii="Times New Roman" w:hAnsi="Times New Roman" w:cs="Times New Roman"/>
          <w:b/>
        </w:rPr>
      </w:pPr>
      <w:r w:rsidRPr="00162200">
        <w:rPr>
          <w:rFonts w:ascii="Times New Roman" w:hAnsi="Times New Roman" w:cs="Times New Roman"/>
          <w:b/>
        </w:rPr>
        <w:t>RENTA – ACTUAL LEY SOBRE IMPUESTO A LA – CONVENIO ENTRE LA REPÚBLICA DE CHILE Y LA REPÚBLICA ARGENTINA PARA ELIMINAR LA DOBLE IMPOSICIÓN EN RELACIÓN A LOS IMPUESTOS A LA RENTA Y SOBRE EL PATRIMONIO Y PARA PREVENIR LA EVASIÓN Y LA ELUSIÓN FISCAL, ART7, ART. 12, PÁRRAFO 2, LETRA B), ART. 23, PÁRRAFO 2, LETRA A).</w:t>
      </w:r>
    </w:p>
    <w:p w:rsidR="00162200" w:rsidRDefault="00162200" w:rsidP="00162200">
      <w:pPr>
        <w:spacing w:after="0" w:line="240" w:lineRule="auto"/>
        <w:jc w:val="center"/>
        <w:rPr>
          <w:rFonts w:ascii="Times New Roman" w:hAnsi="Times New Roman" w:cs="Times New Roman"/>
          <w:b/>
        </w:rPr>
      </w:pPr>
      <w:r w:rsidRPr="00162200">
        <w:rPr>
          <w:rFonts w:ascii="Times New Roman" w:hAnsi="Times New Roman" w:cs="Times New Roman"/>
          <w:b/>
        </w:rPr>
        <w:t>(ORD. N° 1856, DE 17.08.2017)</w:t>
      </w:r>
    </w:p>
    <w:p w:rsidR="00162200" w:rsidRPr="00162200" w:rsidRDefault="00162200" w:rsidP="00162200">
      <w:pPr>
        <w:spacing w:after="0" w:line="240" w:lineRule="auto"/>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62200" w:rsidRDefault="00162200" w:rsidP="00162200">
      <w:pPr>
        <w:spacing w:after="0" w:line="240" w:lineRule="auto"/>
        <w:ind w:left="567" w:hanging="567"/>
        <w:jc w:val="both"/>
        <w:rPr>
          <w:rFonts w:ascii="Times New Roman" w:hAnsi="Times New Roman" w:cs="Times New Roman"/>
          <w:b/>
        </w:rPr>
      </w:pPr>
      <w:r w:rsidRPr="00162200">
        <w:rPr>
          <w:rFonts w:ascii="Times New Roman" w:hAnsi="Times New Roman" w:cs="Times New Roman"/>
          <w:b/>
        </w:rPr>
        <w:t>Tributación de rentas recibidas por arriendo de equipos ferroviarios a empresa argentina.</w:t>
      </w:r>
    </w:p>
    <w:p w:rsidR="00162200" w:rsidRDefault="00162200" w:rsidP="00162200">
      <w:pPr>
        <w:spacing w:after="0" w:line="240" w:lineRule="auto"/>
        <w:ind w:left="567" w:hanging="567"/>
        <w:jc w:val="both"/>
        <w:rPr>
          <w:rFonts w:ascii="Times New Roman" w:hAnsi="Times New Roman" w:cs="Times New Roman"/>
          <w:b/>
        </w:rPr>
      </w:pPr>
    </w:p>
    <w:p w:rsidR="009078BF" w:rsidRPr="00162200" w:rsidRDefault="009078BF" w:rsidP="00162200">
      <w:pPr>
        <w:spacing w:after="0" w:line="240" w:lineRule="auto"/>
        <w:jc w:val="both"/>
        <w:rPr>
          <w:rFonts w:ascii="Times New Roman" w:hAnsi="Times New Roman" w:cs="Times New Roman"/>
        </w:rPr>
      </w:pPr>
      <w:r w:rsidRPr="00162200">
        <w:rPr>
          <w:rFonts w:ascii="Times New Roman" w:hAnsi="Times New Roman" w:cs="Times New Roman"/>
        </w:rPr>
        <w:t>Solicita confirmar criterio que expone</w:t>
      </w:r>
      <w:r w:rsidR="005B7966" w:rsidRPr="00162200">
        <w:rPr>
          <w:rFonts w:ascii="Times New Roman" w:hAnsi="Times New Roman" w:cs="Times New Roman"/>
        </w:rPr>
        <w:t xml:space="preserve"> respecto de la </w:t>
      </w:r>
      <w:r w:rsidR="0056595B" w:rsidRPr="00162200">
        <w:rPr>
          <w:rFonts w:ascii="Times New Roman" w:hAnsi="Times New Roman" w:cs="Times New Roman"/>
        </w:rPr>
        <w:t xml:space="preserve">tributación de </w:t>
      </w:r>
      <w:r w:rsidR="00ED1CD7" w:rsidRPr="00162200">
        <w:rPr>
          <w:rFonts w:ascii="Times New Roman" w:hAnsi="Times New Roman" w:cs="Times New Roman"/>
        </w:rPr>
        <w:t>rentas recibidas por el arriendo d</w:t>
      </w:r>
      <w:r w:rsidR="005B7966" w:rsidRPr="00162200">
        <w:rPr>
          <w:rFonts w:ascii="Times New Roman" w:hAnsi="Times New Roman" w:cs="Times New Roman"/>
        </w:rPr>
        <w:t>e equipos ferroviarios</w:t>
      </w:r>
      <w:r w:rsidR="0056595B" w:rsidRPr="00162200">
        <w:rPr>
          <w:rFonts w:ascii="Times New Roman" w:hAnsi="Times New Roman" w:cs="Times New Roman"/>
        </w:rPr>
        <w:t xml:space="preserve"> a una empresa argentina</w:t>
      </w:r>
      <w:r w:rsidR="00E70F0C" w:rsidRPr="00162200">
        <w:rPr>
          <w:rFonts w:ascii="Times New Roman" w:hAnsi="Times New Roman" w:cs="Times New Roman"/>
        </w:rPr>
        <w:t>.</w:t>
      </w:r>
    </w:p>
    <w:p w:rsidR="009078BF" w:rsidRPr="00162200" w:rsidRDefault="009078BF" w:rsidP="00162200">
      <w:pPr>
        <w:spacing w:after="0" w:line="240" w:lineRule="auto"/>
        <w:ind w:left="567" w:hanging="567"/>
        <w:jc w:val="both"/>
        <w:rPr>
          <w:rFonts w:ascii="Times New Roman" w:hAnsi="Times New Roman" w:cs="Times New Roman"/>
        </w:rPr>
      </w:pPr>
    </w:p>
    <w:p w:rsidR="009078BF" w:rsidRPr="00162200" w:rsidRDefault="009078BF" w:rsidP="00162200">
      <w:pPr>
        <w:spacing w:after="0" w:line="240" w:lineRule="auto"/>
        <w:ind w:left="567" w:hanging="567"/>
        <w:jc w:val="both"/>
        <w:rPr>
          <w:rFonts w:ascii="Times New Roman" w:hAnsi="Times New Roman" w:cs="Times New Roman"/>
          <w:b/>
        </w:rPr>
      </w:pPr>
      <w:r w:rsidRPr="00162200">
        <w:rPr>
          <w:rFonts w:ascii="Times New Roman" w:hAnsi="Times New Roman" w:cs="Times New Roman"/>
          <w:b/>
        </w:rPr>
        <w:t xml:space="preserve">1. </w:t>
      </w:r>
      <w:r w:rsidRPr="00162200">
        <w:rPr>
          <w:rFonts w:ascii="Times New Roman" w:hAnsi="Times New Roman" w:cs="Times New Roman"/>
          <w:b/>
        </w:rPr>
        <w:tab/>
        <w:t>ANTECEDENTES</w:t>
      </w:r>
    </w:p>
    <w:p w:rsidR="009078BF" w:rsidRPr="00162200" w:rsidRDefault="009078BF" w:rsidP="00162200">
      <w:pPr>
        <w:spacing w:after="0" w:line="240" w:lineRule="auto"/>
        <w:ind w:left="567" w:hanging="567"/>
        <w:jc w:val="both"/>
        <w:rPr>
          <w:rFonts w:ascii="Times New Roman" w:hAnsi="Times New Roman" w:cs="Times New Roman"/>
          <w:b/>
        </w:rPr>
      </w:pPr>
    </w:p>
    <w:p w:rsidR="00D627B0" w:rsidRPr="00162200" w:rsidRDefault="007D3695" w:rsidP="00162200">
      <w:pPr>
        <w:spacing w:after="0" w:line="240" w:lineRule="auto"/>
        <w:jc w:val="both"/>
        <w:rPr>
          <w:rFonts w:ascii="Times New Roman" w:hAnsi="Times New Roman" w:cs="Times New Roman"/>
        </w:rPr>
      </w:pPr>
      <w:r w:rsidRPr="00162200">
        <w:rPr>
          <w:rFonts w:ascii="Times New Roman" w:hAnsi="Times New Roman" w:cs="Times New Roman"/>
        </w:rPr>
        <w:t xml:space="preserve">En la presentación expone </w:t>
      </w:r>
      <w:r w:rsidR="00AD0D0D" w:rsidRPr="00162200">
        <w:rPr>
          <w:rFonts w:ascii="Times New Roman" w:hAnsi="Times New Roman" w:cs="Times New Roman"/>
        </w:rPr>
        <w:t xml:space="preserve">que </w:t>
      </w:r>
      <w:r w:rsidR="00B006B4" w:rsidRPr="00162200">
        <w:rPr>
          <w:rFonts w:ascii="Times New Roman" w:hAnsi="Times New Roman" w:cs="Times New Roman"/>
        </w:rPr>
        <w:t xml:space="preserve">su representada es una sociedad anónima constituida con arreglo a las leyes chilenas y cuyo giro principal es la actividad ferroviaria, así como actividades conexas con el mismo. </w:t>
      </w:r>
    </w:p>
    <w:p w:rsidR="00B006B4" w:rsidRPr="00162200" w:rsidRDefault="00B006B4" w:rsidP="00162200">
      <w:pPr>
        <w:spacing w:after="0" w:line="240" w:lineRule="auto"/>
        <w:jc w:val="both"/>
        <w:rPr>
          <w:rFonts w:ascii="Times New Roman" w:hAnsi="Times New Roman" w:cs="Times New Roman"/>
        </w:rPr>
      </w:pPr>
    </w:p>
    <w:p w:rsidR="00B006B4" w:rsidRPr="00162200" w:rsidRDefault="00B006B4" w:rsidP="00162200">
      <w:pPr>
        <w:spacing w:after="0" w:line="240" w:lineRule="auto"/>
        <w:jc w:val="both"/>
        <w:rPr>
          <w:rFonts w:ascii="Times New Roman" w:hAnsi="Times New Roman" w:cs="Times New Roman"/>
        </w:rPr>
      </w:pPr>
      <w:r w:rsidRPr="00162200">
        <w:rPr>
          <w:rFonts w:ascii="Times New Roman" w:hAnsi="Times New Roman" w:cs="Times New Roman"/>
        </w:rPr>
        <w:t>Agrega que la sociedad pretende entregar en arrendamiento maquinaria ferroviaria</w:t>
      </w:r>
      <w:r w:rsidR="008A4818" w:rsidRPr="00162200">
        <w:rPr>
          <w:rFonts w:ascii="Times New Roman" w:hAnsi="Times New Roman" w:cs="Times New Roman"/>
        </w:rPr>
        <w:t>, en específico una locomotora y tolvas ferroviarias a una sociedad constituida con arreglo a las leyes de la República Argentina, para que esta última destine dichos bienes a su uso natural y obvio, que es el transporte de carga, exclusivamente dentro del territorio argentino.</w:t>
      </w:r>
    </w:p>
    <w:p w:rsidR="009078BF" w:rsidRPr="00162200" w:rsidRDefault="009078BF" w:rsidP="00162200">
      <w:pPr>
        <w:spacing w:after="0" w:line="240" w:lineRule="auto"/>
        <w:ind w:left="567" w:hanging="567"/>
        <w:jc w:val="both"/>
        <w:rPr>
          <w:rFonts w:ascii="Times New Roman" w:hAnsi="Times New Roman" w:cs="Times New Roman"/>
        </w:rPr>
      </w:pPr>
    </w:p>
    <w:p w:rsidR="00F00FED" w:rsidRPr="00162200" w:rsidRDefault="00D33746" w:rsidP="00162200">
      <w:pPr>
        <w:spacing w:after="0" w:line="240" w:lineRule="auto"/>
        <w:jc w:val="both"/>
        <w:rPr>
          <w:rFonts w:ascii="Times New Roman" w:hAnsi="Times New Roman" w:cs="Times New Roman"/>
        </w:rPr>
      </w:pPr>
      <w:r w:rsidRPr="00162200">
        <w:rPr>
          <w:rFonts w:ascii="Times New Roman" w:hAnsi="Times New Roman" w:cs="Times New Roman"/>
        </w:rPr>
        <w:t>La sociedad según señala, no dispone de establecimientos permanentes ni agencias constituidas en Argentina, pero para cumplir con la cláusula “Notificaciones” del contrato generador de las rentas objeto de la consulta, ha procedido a designar una persona natural como mandatario, que es para el solo efecto de recibir notificaciones que eventualmente puedan surgir</w:t>
      </w:r>
      <w:r w:rsidR="00CF0477" w:rsidRPr="00162200">
        <w:rPr>
          <w:rFonts w:ascii="Times New Roman" w:hAnsi="Times New Roman" w:cs="Times New Roman"/>
        </w:rPr>
        <w:t xml:space="preserve"> en el cumplimiento del contrato de arrendamiento.</w:t>
      </w:r>
    </w:p>
    <w:p w:rsidR="00CF0477" w:rsidRPr="00162200" w:rsidRDefault="00CF0477" w:rsidP="00162200">
      <w:pPr>
        <w:spacing w:after="0" w:line="240" w:lineRule="auto"/>
        <w:jc w:val="both"/>
        <w:rPr>
          <w:rFonts w:ascii="Times New Roman" w:hAnsi="Times New Roman" w:cs="Times New Roman"/>
        </w:rPr>
      </w:pPr>
    </w:p>
    <w:p w:rsidR="00CF0477" w:rsidRPr="00162200" w:rsidRDefault="00987D6F" w:rsidP="00162200">
      <w:pPr>
        <w:spacing w:after="0" w:line="240" w:lineRule="auto"/>
        <w:jc w:val="both"/>
        <w:rPr>
          <w:rFonts w:ascii="Times New Roman" w:hAnsi="Times New Roman" w:cs="Times New Roman"/>
        </w:rPr>
      </w:pPr>
      <w:r w:rsidRPr="00162200">
        <w:rPr>
          <w:rFonts w:ascii="Times New Roman" w:hAnsi="Times New Roman" w:cs="Times New Roman"/>
        </w:rPr>
        <w:t>Como producto de ese contrato, la sociedad anónima chilena percibirá un precio de alquiler por</w:t>
      </w:r>
      <w:r w:rsidR="000E7E2D" w:rsidRPr="00162200">
        <w:rPr>
          <w:rFonts w:ascii="Times New Roman" w:hAnsi="Times New Roman" w:cs="Times New Roman"/>
        </w:rPr>
        <w:t xml:space="preserve"> la locomotora y las to</w:t>
      </w:r>
      <w:r w:rsidR="006A60DB" w:rsidRPr="00162200">
        <w:rPr>
          <w:rFonts w:ascii="Times New Roman" w:hAnsi="Times New Roman" w:cs="Times New Roman"/>
        </w:rPr>
        <w:t>l</w:t>
      </w:r>
      <w:r w:rsidR="000E7E2D" w:rsidRPr="00162200">
        <w:rPr>
          <w:rFonts w:ascii="Times New Roman" w:hAnsi="Times New Roman" w:cs="Times New Roman"/>
        </w:rPr>
        <w:t xml:space="preserve">vas ferroviarias, montos sobre los cuales resultarían aplicables en Chile las normas del Convenio entre la República de Chile y la República Argentina para Eliminar la Doble Imposición en Relación a los </w:t>
      </w:r>
      <w:r w:rsidR="006D425A" w:rsidRPr="00162200">
        <w:rPr>
          <w:rFonts w:ascii="Times New Roman" w:hAnsi="Times New Roman" w:cs="Times New Roman"/>
        </w:rPr>
        <w:t>Impuestos a la Renta y sobre el Patrimonio y para Prevenir la Evasión y la Elusión Fiscal (el Convenio) y la Ley sobre Impuesto a la Renta (LIR).</w:t>
      </w:r>
    </w:p>
    <w:p w:rsidR="006D425A" w:rsidRPr="00162200" w:rsidRDefault="006D425A" w:rsidP="00162200">
      <w:pPr>
        <w:spacing w:after="0" w:line="240" w:lineRule="auto"/>
        <w:jc w:val="both"/>
        <w:rPr>
          <w:rFonts w:ascii="Times New Roman" w:hAnsi="Times New Roman" w:cs="Times New Roman"/>
        </w:rPr>
      </w:pPr>
    </w:p>
    <w:p w:rsidR="006D425A" w:rsidRPr="00162200" w:rsidRDefault="006D425A" w:rsidP="00162200">
      <w:pPr>
        <w:spacing w:after="0" w:line="240" w:lineRule="auto"/>
        <w:jc w:val="both"/>
        <w:rPr>
          <w:rFonts w:ascii="Times New Roman" w:hAnsi="Times New Roman" w:cs="Times New Roman"/>
        </w:rPr>
      </w:pPr>
      <w:r w:rsidRPr="00162200">
        <w:rPr>
          <w:rFonts w:ascii="Times New Roman" w:hAnsi="Times New Roman" w:cs="Times New Roman"/>
        </w:rPr>
        <w:t>Después de mencionar los antecedentes de Derecho aplicables</w:t>
      </w:r>
      <w:r w:rsidR="00D24D5D" w:rsidRPr="00162200">
        <w:rPr>
          <w:rFonts w:ascii="Times New Roman" w:hAnsi="Times New Roman" w:cs="Times New Roman"/>
        </w:rPr>
        <w:t xml:space="preserve"> concluye que, la retención impositiva aplicada en Argentina, debería constituir un crédito contra el impuesto de primera categoría a pagar por parte de la sociedad domiciliada en Chile,</w:t>
      </w:r>
    </w:p>
    <w:p w:rsidR="00D24D5D" w:rsidRPr="00162200" w:rsidRDefault="00D24D5D" w:rsidP="00162200">
      <w:pPr>
        <w:spacing w:after="0" w:line="240" w:lineRule="auto"/>
        <w:jc w:val="both"/>
        <w:rPr>
          <w:rFonts w:ascii="Times New Roman" w:hAnsi="Times New Roman" w:cs="Times New Roman"/>
        </w:rPr>
      </w:pPr>
    </w:p>
    <w:p w:rsidR="00D24D5D" w:rsidRPr="00162200" w:rsidRDefault="00524CF1" w:rsidP="00162200">
      <w:pPr>
        <w:spacing w:after="0" w:line="240" w:lineRule="auto"/>
        <w:jc w:val="both"/>
        <w:rPr>
          <w:rFonts w:ascii="Times New Roman" w:hAnsi="Times New Roman" w:cs="Times New Roman"/>
        </w:rPr>
      </w:pPr>
      <w:r w:rsidRPr="00162200">
        <w:rPr>
          <w:rFonts w:ascii="Times New Roman" w:hAnsi="Times New Roman" w:cs="Times New Roman"/>
        </w:rPr>
        <w:t>De acuerdo a lo expuesto, solicita que se confirme o rectifique las enunciaciones que siguen, con respecto a la aplicación de las normas tributarias y del convenio expuestas:</w:t>
      </w:r>
    </w:p>
    <w:p w:rsidR="00524CF1" w:rsidRPr="00162200" w:rsidRDefault="00524CF1" w:rsidP="00162200">
      <w:pPr>
        <w:spacing w:after="0" w:line="240" w:lineRule="auto"/>
        <w:jc w:val="both"/>
        <w:rPr>
          <w:rFonts w:ascii="Times New Roman" w:hAnsi="Times New Roman" w:cs="Times New Roman"/>
        </w:rPr>
      </w:pPr>
    </w:p>
    <w:p w:rsidR="00524CF1" w:rsidRPr="00162200" w:rsidRDefault="00524CF1" w:rsidP="00162200">
      <w:pPr>
        <w:spacing w:after="0" w:line="240" w:lineRule="auto"/>
        <w:ind w:left="426" w:hanging="426"/>
        <w:jc w:val="both"/>
        <w:rPr>
          <w:rFonts w:ascii="Times New Roman" w:hAnsi="Times New Roman" w:cs="Times New Roman"/>
        </w:rPr>
      </w:pPr>
      <w:r w:rsidRPr="00162200">
        <w:rPr>
          <w:rFonts w:ascii="Times New Roman" w:hAnsi="Times New Roman" w:cs="Times New Roman"/>
        </w:rPr>
        <w:t>a)</w:t>
      </w:r>
      <w:r w:rsidRPr="00162200">
        <w:rPr>
          <w:rFonts w:ascii="Times New Roman" w:hAnsi="Times New Roman" w:cs="Times New Roman"/>
        </w:rPr>
        <w:tab/>
        <w:t>Si las rentas a recibir de Argentina por parte de la sociedad anónima chilena por concepto de arrendamiento de las máquinas ferroviarias</w:t>
      </w:r>
      <w:r w:rsidR="00F63BC9" w:rsidRPr="00162200">
        <w:rPr>
          <w:rFonts w:ascii="Times New Roman" w:hAnsi="Times New Roman" w:cs="Times New Roman"/>
        </w:rPr>
        <w:t xml:space="preserve"> descritas, se enmarcan dentro del concepto de regalías regulado en el Convenio y, en consecuencia, pueden ser objeto de retención</w:t>
      </w:r>
      <w:r w:rsidRPr="00162200">
        <w:rPr>
          <w:rFonts w:ascii="Times New Roman" w:hAnsi="Times New Roman" w:cs="Times New Roman"/>
        </w:rPr>
        <w:t xml:space="preserve"> </w:t>
      </w:r>
      <w:r w:rsidR="00F63BC9" w:rsidRPr="00162200">
        <w:rPr>
          <w:rFonts w:ascii="Times New Roman" w:hAnsi="Times New Roman" w:cs="Times New Roman"/>
        </w:rPr>
        <w:t>impositiva en Argentina, de conformidad a lo dispuesto en el artículo 12, apart</w:t>
      </w:r>
      <w:r w:rsidR="008735B4" w:rsidRPr="00162200">
        <w:rPr>
          <w:rFonts w:ascii="Times New Roman" w:hAnsi="Times New Roman" w:cs="Times New Roman"/>
        </w:rPr>
        <w:t>ado 2, let</w:t>
      </w:r>
      <w:r w:rsidR="002B7704" w:rsidRPr="00162200">
        <w:rPr>
          <w:rFonts w:ascii="Times New Roman" w:hAnsi="Times New Roman" w:cs="Times New Roman"/>
        </w:rPr>
        <w:t>ra b) del Convenio.</w:t>
      </w:r>
    </w:p>
    <w:p w:rsidR="00F63BC9" w:rsidRPr="00162200" w:rsidRDefault="00F63BC9" w:rsidP="00162200">
      <w:pPr>
        <w:spacing w:after="0" w:line="240" w:lineRule="auto"/>
        <w:ind w:left="426" w:hanging="426"/>
        <w:jc w:val="both"/>
        <w:rPr>
          <w:rFonts w:ascii="Times New Roman" w:hAnsi="Times New Roman" w:cs="Times New Roman"/>
        </w:rPr>
      </w:pPr>
    </w:p>
    <w:p w:rsidR="00F63BC9" w:rsidRPr="00162200" w:rsidRDefault="00F63BC9" w:rsidP="00162200">
      <w:pPr>
        <w:spacing w:after="0" w:line="240" w:lineRule="auto"/>
        <w:ind w:left="426" w:hanging="426"/>
        <w:jc w:val="both"/>
        <w:rPr>
          <w:rFonts w:ascii="Times New Roman" w:hAnsi="Times New Roman" w:cs="Times New Roman"/>
        </w:rPr>
      </w:pPr>
      <w:r w:rsidRPr="00162200">
        <w:rPr>
          <w:rFonts w:ascii="Times New Roman" w:hAnsi="Times New Roman" w:cs="Times New Roman"/>
        </w:rPr>
        <w:t>b)</w:t>
      </w:r>
      <w:r w:rsidRPr="00162200">
        <w:rPr>
          <w:rFonts w:ascii="Times New Roman" w:hAnsi="Times New Roman" w:cs="Times New Roman"/>
        </w:rPr>
        <w:tab/>
        <w:t>En tal caso, si el impuesto retenido en Argentina por este c</w:t>
      </w:r>
      <w:r w:rsidR="008735B4" w:rsidRPr="00162200">
        <w:rPr>
          <w:rFonts w:ascii="Times New Roman" w:hAnsi="Times New Roman" w:cs="Times New Roman"/>
        </w:rPr>
        <w:t>oncepto, servirá como crédito en el Impuesto de Primera Categoría a pagar por la sociedad chilena, todo de acuerdo al artículo 41 C de la LIR</w:t>
      </w:r>
      <w:r w:rsidR="002B7704" w:rsidRPr="00162200">
        <w:rPr>
          <w:rFonts w:ascii="Times New Roman" w:hAnsi="Times New Roman" w:cs="Times New Roman"/>
        </w:rPr>
        <w:t xml:space="preserve"> y al Convenio.</w:t>
      </w:r>
    </w:p>
    <w:p w:rsidR="002B7704" w:rsidRPr="00162200" w:rsidRDefault="002B7704" w:rsidP="00162200">
      <w:pPr>
        <w:spacing w:after="0" w:line="240" w:lineRule="auto"/>
        <w:ind w:left="426" w:hanging="426"/>
        <w:jc w:val="both"/>
        <w:rPr>
          <w:rFonts w:ascii="Times New Roman" w:hAnsi="Times New Roman" w:cs="Times New Roman"/>
        </w:rPr>
      </w:pPr>
    </w:p>
    <w:p w:rsidR="002B7704" w:rsidRDefault="002B7704" w:rsidP="00162200">
      <w:pPr>
        <w:spacing w:after="0" w:line="240" w:lineRule="auto"/>
        <w:ind w:left="426" w:hanging="426"/>
        <w:jc w:val="both"/>
        <w:rPr>
          <w:rFonts w:ascii="Times New Roman" w:hAnsi="Times New Roman" w:cs="Times New Roman"/>
        </w:rPr>
      </w:pPr>
      <w:r w:rsidRPr="00162200">
        <w:rPr>
          <w:rFonts w:ascii="Times New Roman" w:hAnsi="Times New Roman" w:cs="Times New Roman"/>
        </w:rPr>
        <w:t>c)</w:t>
      </w:r>
      <w:r w:rsidRPr="00162200">
        <w:rPr>
          <w:rFonts w:ascii="Times New Roman" w:hAnsi="Times New Roman" w:cs="Times New Roman"/>
        </w:rPr>
        <w:tab/>
        <w:t>Si, por el contrario, estas rentas califican como un beneficio empresarial para la sociedad chilena, en los términos descritos en el artículo 7 del Convenio.</w:t>
      </w:r>
    </w:p>
    <w:p w:rsidR="00162200" w:rsidRDefault="00162200" w:rsidP="00162200">
      <w:pPr>
        <w:spacing w:after="0" w:line="240" w:lineRule="auto"/>
        <w:ind w:left="426" w:hanging="426"/>
        <w:jc w:val="both"/>
        <w:rPr>
          <w:rFonts w:ascii="Times New Roman" w:hAnsi="Times New Roman" w:cs="Times New Roman"/>
        </w:rPr>
      </w:pPr>
    </w:p>
    <w:p w:rsidR="00162200" w:rsidRDefault="00162200" w:rsidP="00162200">
      <w:pPr>
        <w:spacing w:after="0" w:line="240" w:lineRule="auto"/>
        <w:ind w:left="426" w:hanging="426"/>
        <w:jc w:val="both"/>
        <w:rPr>
          <w:rFonts w:ascii="Times New Roman" w:hAnsi="Times New Roman" w:cs="Times New Roman"/>
        </w:rPr>
      </w:pPr>
    </w:p>
    <w:p w:rsidR="00162200" w:rsidRDefault="00162200" w:rsidP="00162200">
      <w:pPr>
        <w:spacing w:after="0" w:line="240" w:lineRule="auto"/>
        <w:ind w:left="426" w:hanging="426"/>
        <w:jc w:val="both"/>
        <w:rPr>
          <w:rFonts w:ascii="Times New Roman" w:hAnsi="Times New Roman" w:cs="Times New Roman"/>
        </w:rPr>
      </w:pPr>
    </w:p>
    <w:p w:rsidR="00162200" w:rsidRDefault="00162200" w:rsidP="00162200">
      <w:pPr>
        <w:spacing w:after="0" w:line="240" w:lineRule="auto"/>
        <w:ind w:left="426" w:hanging="426"/>
        <w:jc w:val="both"/>
        <w:rPr>
          <w:rFonts w:ascii="Times New Roman" w:hAnsi="Times New Roman" w:cs="Times New Roman"/>
        </w:rPr>
      </w:pPr>
    </w:p>
    <w:p w:rsidR="00162200" w:rsidRPr="00162200" w:rsidRDefault="00162200" w:rsidP="00162200">
      <w:pPr>
        <w:spacing w:after="0" w:line="240" w:lineRule="auto"/>
        <w:ind w:left="426" w:hanging="426"/>
        <w:jc w:val="both"/>
        <w:rPr>
          <w:rFonts w:ascii="Times New Roman" w:hAnsi="Times New Roman" w:cs="Times New Roman"/>
        </w:rPr>
      </w:pPr>
    </w:p>
    <w:p w:rsidR="002B7704" w:rsidRPr="00162200" w:rsidRDefault="002B7704" w:rsidP="00162200">
      <w:pPr>
        <w:spacing w:after="0" w:line="240" w:lineRule="auto"/>
        <w:ind w:left="426" w:hanging="426"/>
        <w:jc w:val="both"/>
        <w:rPr>
          <w:rFonts w:ascii="Times New Roman" w:hAnsi="Times New Roman" w:cs="Times New Roman"/>
        </w:rPr>
      </w:pPr>
    </w:p>
    <w:p w:rsidR="002B7704" w:rsidRPr="00162200" w:rsidRDefault="002B7704" w:rsidP="00162200">
      <w:pPr>
        <w:spacing w:after="0" w:line="240" w:lineRule="auto"/>
        <w:ind w:left="426" w:hanging="426"/>
        <w:jc w:val="both"/>
        <w:rPr>
          <w:rFonts w:ascii="Times New Roman" w:hAnsi="Times New Roman" w:cs="Times New Roman"/>
        </w:rPr>
      </w:pPr>
      <w:r w:rsidRPr="00162200">
        <w:rPr>
          <w:rFonts w:ascii="Times New Roman" w:hAnsi="Times New Roman" w:cs="Times New Roman"/>
        </w:rPr>
        <w:lastRenderedPageBreak/>
        <w:t>d)</w:t>
      </w:r>
      <w:r w:rsidRPr="00162200">
        <w:rPr>
          <w:rFonts w:ascii="Times New Roman" w:hAnsi="Times New Roman" w:cs="Times New Roman"/>
        </w:rPr>
        <w:tab/>
        <w:t xml:space="preserve">En este sentido, y dado que la sociedad chilena no dispone de establecimientos </w:t>
      </w:r>
      <w:r w:rsidR="00E14EB8" w:rsidRPr="00162200">
        <w:rPr>
          <w:rFonts w:ascii="Times New Roman" w:hAnsi="Times New Roman" w:cs="Times New Roman"/>
        </w:rPr>
        <w:t>permanentes</w:t>
      </w:r>
      <w:r w:rsidRPr="00162200">
        <w:rPr>
          <w:rFonts w:ascii="Times New Roman" w:hAnsi="Times New Roman" w:cs="Times New Roman"/>
        </w:rPr>
        <w:t xml:space="preserve"> en Argentina, correspondiendo su afectación exclusivamente en Chile, todo de acuerdo</w:t>
      </w:r>
      <w:r w:rsidR="00E14EB8" w:rsidRPr="00162200">
        <w:rPr>
          <w:rFonts w:ascii="Times New Roman" w:hAnsi="Times New Roman" w:cs="Times New Roman"/>
        </w:rPr>
        <w:t xml:space="preserve"> al ya citado artículo 7 del Convenio.</w:t>
      </w:r>
    </w:p>
    <w:p w:rsidR="00E14EB8" w:rsidRDefault="00E14EB8" w:rsidP="00162200">
      <w:pPr>
        <w:spacing w:after="0" w:line="240" w:lineRule="auto"/>
        <w:ind w:left="426" w:hanging="426"/>
        <w:jc w:val="both"/>
        <w:rPr>
          <w:rFonts w:ascii="Times New Roman" w:hAnsi="Times New Roman" w:cs="Times New Roman"/>
        </w:rPr>
      </w:pPr>
    </w:p>
    <w:p w:rsidR="00162200" w:rsidRPr="00162200" w:rsidRDefault="00162200" w:rsidP="00162200">
      <w:pPr>
        <w:spacing w:after="0" w:line="240" w:lineRule="auto"/>
        <w:ind w:left="426" w:hanging="426"/>
        <w:jc w:val="both"/>
        <w:rPr>
          <w:rFonts w:ascii="Times New Roman" w:hAnsi="Times New Roman" w:cs="Times New Roman"/>
        </w:rPr>
      </w:pPr>
    </w:p>
    <w:p w:rsidR="00E14EB8" w:rsidRPr="00162200" w:rsidRDefault="00E14EB8" w:rsidP="00162200">
      <w:pPr>
        <w:spacing w:after="0" w:line="240" w:lineRule="auto"/>
        <w:ind w:left="426" w:hanging="426"/>
        <w:jc w:val="both"/>
        <w:rPr>
          <w:rFonts w:ascii="Times New Roman" w:hAnsi="Times New Roman" w:cs="Times New Roman"/>
          <w:b/>
        </w:rPr>
      </w:pPr>
      <w:r w:rsidRPr="00162200">
        <w:rPr>
          <w:rFonts w:ascii="Times New Roman" w:hAnsi="Times New Roman" w:cs="Times New Roman"/>
          <w:b/>
        </w:rPr>
        <w:t>II.</w:t>
      </w:r>
      <w:r w:rsidRPr="00162200">
        <w:rPr>
          <w:rFonts w:ascii="Times New Roman" w:hAnsi="Times New Roman" w:cs="Times New Roman"/>
          <w:b/>
        </w:rPr>
        <w:tab/>
        <w:t>ANÁLISIS</w:t>
      </w:r>
    </w:p>
    <w:p w:rsidR="00B059D9" w:rsidRPr="00162200" w:rsidRDefault="00B059D9" w:rsidP="00162200">
      <w:pPr>
        <w:spacing w:after="0" w:line="240" w:lineRule="auto"/>
        <w:ind w:left="426" w:hanging="426"/>
        <w:jc w:val="both"/>
        <w:rPr>
          <w:rFonts w:ascii="Times New Roman" w:hAnsi="Times New Roman" w:cs="Times New Roman"/>
          <w:b/>
        </w:rPr>
      </w:pPr>
    </w:p>
    <w:p w:rsidR="00B059D9" w:rsidRPr="00162200" w:rsidRDefault="00B059D9" w:rsidP="00162200">
      <w:pPr>
        <w:spacing w:after="0" w:line="240" w:lineRule="auto"/>
        <w:jc w:val="both"/>
        <w:rPr>
          <w:rFonts w:ascii="Times New Roman" w:hAnsi="Times New Roman" w:cs="Times New Roman"/>
        </w:rPr>
      </w:pPr>
      <w:r w:rsidRPr="00162200">
        <w:rPr>
          <w:rFonts w:ascii="Times New Roman" w:hAnsi="Times New Roman" w:cs="Times New Roman"/>
        </w:rPr>
        <w:t>En relación a la confirmación que se solicita, cabe señalar en primer término que el Convenio no limita la imposición de las rentas que residentes de un Estado obtienen en el otro Estado</w:t>
      </w:r>
      <w:r w:rsidR="000D334E" w:rsidRPr="00162200">
        <w:rPr>
          <w:rFonts w:ascii="Times New Roman" w:hAnsi="Times New Roman" w:cs="Times New Roman"/>
        </w:rPr>
        <w:t>. En el caso que se plantea</w:t>
      </w:r>
      <w:r w:rsidR="006A60DB" w:rsidRPr="00162200">
        <w:rPr>
          <w:rFonts w:ascii="Times New Roman" w:hAnsi="Times New Roman" w:cs="Times New Roman"/>
        </w:rPr>
        <w:t>,</w:t>
      </w:r>
      <w:r w:rsidR="000D334E" w:rsidRPr="00162200">
        <w:rPr>
          <w:rFonts w:ascii="Times New Roman" w:hAnsi="Times New Roman" w:cs="Times New Roman"/>
        </w:rPr>
        <w:t xml:space="preserve"> la empresa residente en Chile obtendría rentas en Argentina por el arriendo de </w:t>
      </w:r>
      <w:r w:rsidR="006A60DB" w:rsidRPr="00162200">
        <w:rPr>
          <w:rFonts w:ascii="Times New Roman" w:hAnsi="Times New Roman" w:cs="Times New Roman"/>
        </w:rPr>
        <w:t>un</w:t>
      </w:r>
      <w:r w:rsidR="00527C58" w:rsidRPr="00162200">
        <w:rPr>
          <w:rFonts w:ascii="Times New Roman" w:hAnsi="Times New Roman" w:cs="Times New Roman"/>
        </w:rPr>
        <w:t>a</w:t>
      </w:r>
      <w:r w:rsidR="006A60DB" w:rsidRPr="00162200">
        <w:rPr>
          <w:rFonts w:ascii="Times New Roman" w:hAnsi="Times New Roman" w:cs="Times New Roman"/>
        </w:rPr>
        <w:t xml:space="preserve"> locomotora y</w:t>
      </w:r>
      <w:r w:rsidR="002842D2" w:rsidRPr="00162200">
        <w:rPr>
          <w:rFonts w:ascii="Times New Roman" w:hAnsi="Times New Roman" w:cs="Times New Roman"/>
        </w:rPr>
        <w:t xml:space="preserve"> de</w:t>
      </w:r>
      <w:r w:rsidR="006A60DB" w:rsidRPr="00162200">
        <w:rPr>
          <w:rFonts w:ascii="Times New Roman" w:hAnsi="Times New Roman" w:cs="Times New Roman"/>
        </w:rPr>
        <w:t xml:space="preserve"> tolvas ferroviarias, rentas que </w:t>
      </w:r>
      <w:r w:rsidR="002842D2" w:rsidRPr="00162200">
        <w:rPr>
          <w:rFonts w:ascii="Times New Roman" w:hAnsi="Times New Roman" w:cs="Times New Roman"/>
        </w:rPr>
        <w:t xml:space="preserve">de acuerdo al Convenio </w:t>
      </w:r>
      <w:r w:rsidR="006A60DB" w:rsidRPr="00162200">
        <w:rPr>
          <w:rFonts w:ascii="Times New Roman" w:hAnsi="Times New Roman" w:cs="Times New Roman"/>
        </w:rPr>
        <w:t>se pueden gravar en Chile sin ninguna restricción</w:t>
      </w:r>
      <w:r w:rsidR="000F3BE4" w:rsidRPr="00162200">
        <w:rPr>
          <w:rFonts w:ascii="Times New Roman" w:hAnsi="Times New Roman" w:cs="Times New Roman"/>
        </w:rPr>
        <w:t xml:space="preserve">, aplicándose por lo tanto </w:t>
      </w:r>
      <w:r w:rsidR="006A60DB" w:rsidRPr="00162200">
        <w:rPr>
          <w:rFonts w:ascii="Times New Roman" w:hAnsi="Times New Roman" w:cs="Times New Roman"/>
        </w:rPr>
        <w:t xml:space="preserve">las normas generales contempladas en la LIR para </w:t>
      </w:r>
      <w:r w:rsidR="00527C58" w:rsidRPr="00162200">
        <w:rPr>
          <w:rFonts w:ascii="Times New Roman" w:hAnsi="Times New Roman" w:cs="Times New Roman"/>
        </w:rPr>
        <w:t xml:space="preserve">las empresas sujetas al Impuesto de Primera Categoría. </w:t>
      </w:r>
    </w:p>
    <w:p w:rsidR="000F3BE4" w:rsidRPr="00162200" w:rsidRDefault="000F3BE4" w:rsidP="00162200">
      <w:pPr>
        <w:spacing w:after="0" w:line="240" w:lineRule="auto"/>
        <w:jc w:val="both"/>
        <w:rPr>
          <w:rFonts w:ascii="Times New Roman" w:hAnsi="Times New Roman" w:cs="Times New Roman"/>
        </w:rPr>
      </w:pPr>
    </w:p>
    <w:p w:rsidR="00045BB8" w:rsidRPr="00162200" w:rsidRDefault="00012E6A" w:rsidP="00162200">
      <w:pPr>
        <w:spacing w:after="0" w:line="240" w:lineRule="auto"/>
        <w:jc w:val="both"/>
        <w:rPr>
          <w:rFonts w:ascii="Times New Roman" w:hAnsi="Times New Roman" w:cs="Times New Roman"/>
        </w:rPr>
      </w:pPr>
      <w:r w:rsidRPr="00162200">
        <w:rPr>
          <w:rFonts w:ascii="Times New Roman" w:hAnsi="Times New Roman" w:cs="Times New Roman"/>
        </w:rPr>
        <w:t>En la situación señalada, y p</w:t>
      </w:r>
      <w:r w:rsidR="002B0EC4" w:rsidRPr="00162200">
        <w:rPr>
          <w:rFonts w:ascii="Times New Roman" w:hAnsi="Times New Roman" w:cs="Times New Roman"/>
        </w:rPr>
        <w:t>ara los efectos de eliminar la dob</w:t>
      </w:r>
      <w:r w:rsidR="00AD3E90" w:rsidRPr="00162200">
        <w:rPr>
          <w:rFonts w:ascii="Times New Roman" w:hAnsi="Times New Roman" w:cs="Times New Roman"/>
        </w:rPr>
        <w:t>le imposición que se pudiera presentar</w:t>
      </w:r>
      <w:r w:rsidR="002B0EC4" w:rsidRPr="00162200">
        <w:rPr>
          <w:rFonts w:ascii="Times New Roman" w:hAnsi="Times New Roman" w:cs="Times New Roman"/>
        </w:rPr>
        <w:t xml:space="preserve">, </w:t>
      </w:r>
      <w:r w:rsidR="00045BB8" w:rsidRPr="00162200">
        <w:rPr>
          <w:rFonts w:ascii="Times New Roman" w:hAnsi="Times New Roman" w:cs="Times New Roman"/>
        </w:rPr>
        <w:t xml:space="preserve">el Convenio establece en el </w:t>
      </w:r>
      <w:r w:rsidR="00B96E34" w:rsidRPr="00162200">
        <w:rPr>
          <w:rFonts w:ascii="Times New Roman" w:hAnsi="Times New Roman" w:cs="Times New Roman"/>
        </w:rPr>
        <w:t xml:space="preserve">artículo 23, </w:t>
      </w:r>
      <w:r w:rsidR="00EB5798" w:rsidRPr="00162200">
        <w:rPr>
          <w:rFonts w:ascii="Times New Roman" w:hAnsi="Times New Roman" w:cs="Times New Roman"/>
        </w:rPr>
        <w:t xml:space="preserve">apartado </w:t>
      </w:r>
      <w:r w:rsidR="00B96E34" w:rsidRPr="00162200">
        <w:rPr>
          <w:rFonts w:ascii="Times New Roman" w:hAnsi="Times New Roman" w:cs="Times New Roman"/>
        </w:rPr>
        <w:t>2</w:t>
      </w:r>
      <w:r w:rsidR="00045BB8" w:rsidRPr="00162200">
        <w:rPr>
          <w:rFonts w:ascii="Times New Roman" w:hAnsi="Times New Roman" w:cs="Times New Roman"/>
        </w:rPr>
        <w:t>,</w:t>
      </w:r>
      <w:r w:rsidR="00BB4259" w:rsidRPr="00162200">
        <w:rPr>
          <w:rFonts w:ascii="Times New Roman" w:hAnsi="Times New Roman" w:cs="Times New Roman"/>
        </w:rPr>
        <w:t xml:space="preserve"> letra a), </w:t>
      </w:r>
      <w:r w:rsidR="00045BB8" w:rsidRPr="00162200">
        <w:rPr>
          <w:rFonts w:ascii="Times New Roman" w:hAnsi="Times New Roman" w:cs="Times New Roman"/>
        </w:rPr>
        <w:t>que los</w:t>
      </w:r>
      <w:r w:rsidR="00BB4259" w:rsidRPr="00162200">
        <w:rPr>
          <w:rFonts w:ascii="Times New Roman" w:hAnsi="Times New Roman" w:cs="Times New Roman"/>
        </w:rPr>
        <w:t xml:space="preserve"> residentes </w:t>
      </w:r>
      <w:r w:rsidR="00A904E5" w:rsidRPr="00162200">
        <w:rPr>
          <w:rFonts w:ascii="Times New Roman" w:hAnsi="Times New Roman" w:cs="Times New Roman"/>
        </w:rPr>
        <w:t>de</w:t>
      </w:r>
      <w:r w:rsidR="00BB4259" w:rsidRPr="00162200">
        <w:rPr>
          <w:rFonts w:ascii="Times New Roman" w:hAnsi="Times New Roman" w:cs="Times New Roman"/>
        </w:rPr>
        <w:t xml:space="preserve"> Chile que obtengan rentas o posean un patrimonio que, de acuerdo con las disposiciones del Convenio, han sido sometidas a imposición en Argentina, </w:t>
      </w:r>
      <w:r w:rsidR="0055129C" w:rsidRPr="00162200">
        <w:rPr>
          <w:rFonts w:ascii="Times New Roman" w:hAnsi="Times New Roman" w:cs="Times New Roman"/>
        </w:rPr>
        <w:t>podrán acreditar contra los impuestos chilenos correspondientes a esas mismas rentas o patrimonio los impuestos pagados en Argentina, de acuerdo con las disposiciones aplicables de la legislación chilena.</w:t>
      </w:r>
    </w:p>
    <w:p w:rsidR="00643243" w:rsidRPr="00162200" w:rsidRDefault="00643243" w:rsidP="00162200">
      <w:pPr>
        <w:spacing w:after="0" w:line="240" w:lineRule="auto"/>
        <w:jc w:val="both"/>
        <w:rPr>
          <w:rFonts w:ascii="Times New Roman" w:hAnsi="Times New Roman" w:cs="Times New Roman"/>
        </w:rPr>
      </w:pPr>
    </w:p>
    <w:p w:rsidR="00643243" w:rsidRPr="00162200" w:rsidRDefault="00643243" w:rsidP="00162200">
      <w:pPr>
        <w:spacing w:after="0" w:line="240" w:lineRule="auto"/>
        <w:jc w:val="both"/>
        <w:rPr>
          <w:rFonts w:ascii="Times New Roman" w:hAnsi="Times New Roman" w:cs="Times New Roman"/>
        </w:rPr>
      </w:pPr>
      <w:r w:rsidRPr="00162200">
        <w:rPr>
          <w:rFonts w:ascii="Times New Roman" w:hAnsi="Times New Roman" w:cs="Times New Roman"/>
        </w:rPr>
        <w:t xml:space="preserve">Respecto de la imposición de estas rentas en Argentina, ello dependerá si </w:t>
      </w:r>
      <w:r w:rsidR="004C0CE1" w:rsidRPr="00162200">
        <w:rPr>
          <w:rFonts w:ascii="Times New Roman" w:hAnsi="Times New Roman" w:cs="Times New Roman"/>
        </w:rPr>
        <w:t>se aplica el artículo 7, Beneficios Empresariales, o el artículo 12, Regalías. En principio, las rentas provenientes de una actividad empresarial llevada a cabo</w:t>
      </w:r>
      <w:r w:rsidR="00DB2378" w:rsidRPr="00162200">
        <w:rPr>
          <w:rFonts w:ascii="Times New Roman" w:hAnsi="Times New Roman" w:cs="Times New Roman"/>
        </w:rPr>
        <w:t xml:space="preserve"> en Argentina por una empresa residente en Chile, quedarían comprendidas en el artículo 7 del Convenio como “beneficios empresariales”. Esa norma dispone que</w:t>
      </w:r>
      <w:r w:rsidR="009856EF" w:rsidRPr="00162200">
        <w:rPr>
          <w:rFonts w:ascii="Times New Roman" w:hAnsi="Times New Roman" w:cs="Times New Roman"/>
        </w:rPr>
        <w:t xml:space="preserve"> los beneficios de una empresa de un Estado Contratante solamente pueden someterse a imposición en ese Estado, a no ser que la empresa realice su actividad en el otro </w:t>
      </w:r>
      <w:r w:rsidR="00142EE8" w:rsidRPr="00162200">
        <w:rPr>
          <w:rFonts w:ascii="Times New Roman" w:hAnsi="Times New Roman" w:cs="Times New Roman"/>
        </w:rPr>
        <w:t>Estado por</w:t>
      </w:r>
      <w:r w:rsidR="009856EF" w:rsidRPr="00162200">
        <w:rPr>
          <w:rFonts w:ascii="Times New Roman" w:hAnsi="Times New Roman" w:cs="Times New Roman"/>
        </w:rPr>
        <w:t xml:space="preserve"> medio de un establecimiento permanente </w:t>
      </w:r>
      <w:r w:rsidR="00142EE8" w:rsidRPr="00162200">
        <w:rPr>
          <w:rFonts w:ascii="Times New Roman" w:hAnsi="Times New Roman" w:cs="Times New Roman"/>
        </w:rPr>
        <w:t>situado en él.</w:t>
      </w:r>
      <w:r w:rsidR="00B12026" w:rsidRPr="00162200">
        <w:rPr>
          <w:rFonts w:ascii="Times New Roman" w:hAnsi="Times New Roman" w:cs="Times New Roman"/>
        </w:rPr>
        <w:t xml:space="preserve"> </w:t>
      </w:r>
    </w:p>
    <w:p w:rsidR="00142EE8" w:rsidRPr="00162200" w:rsidRDefault="00142EE8" w:rsidP="00162200">
      <w:pPr>
        <w:spacing w:after="0" w:line="240" w:lineRule="auto"/>
        <w:jc w:val="both"/>
        <w:rPr>
          <w:rFonts w:ascii="Times New Roman" w:hAnsi="Times New Roman" w:cs="Times New Roman"/>
        </w:rPr>
      </w:pPr>
    </w:p>
    <w:p w:rsidR="00142EE8" w:rsidRPr="00162200" w:rsidRDefault="00142EE8" w:rsidP="00162200">
      <w:pPr>
        <w:spacing w:after="0" w:line="240" w:lineRule="auto"/>
        <w:jc w:val="both"/>
        <w:rPr>
          <w:rFonts w:ascii="Times New Roman" w:hAnsi="Times New Roman" w:cs="Times New Roman"/>
        </w:rPr>
      </w:pPr>
      <w:r w:rsidRPr="00162200">
        <w:rPr>
          <w:rFonts w:ascii="Times New Roman" w:hAnsi="Times New Roman" w:cs="Times New Roman"/>
        </w:rPr>
        <w:t xml:space="preserve">Sin embargo, de acuerdo al </w:t>
      </w:r>
      <w:r w:rsidR="00EB5798" w:rsidRPr="00162200">
        <w:rPr>
          <w:rFonts w:ascii="Times New Roman" w:hAnsi="Times New Roman" w:cs="Times New Roman"/>
        </w:rPr>
        <w:t>apartado</w:t>
      </w:r>
      <w:r w:rsidRPr="00162200">
        <w:rPr>
          <w:rFonts w:ascii="Times New Roman" w:hAnsi="Times New Roman" w:cs="Times New Roman"/>
        </w:rPr>
        <w:t xml:space="preserve"> 7 del artículo 7 del Convenio (regla de prevalencia), cuando los beneficios comprendan rentas reguladas separadamente en otros artículos del Convenio</w:t>
      </w:r>
      <w:r w:rsidR="00AB5AD4" w:rsidRPr="00162200">
        <w:rPr>
          <w:rFonts w:ascii="Times New Roman" w:hAnsi="Times New Roman" w:cs="Times New Roman"/>
        </w:rPr>
        <w:t xml:space="preserve">, las disposiciones de aquellos no quedarán afectadas por las del presente artículo, esto es, </w:t>
      </w:r>
      <w:r w:rsidR="00EE2C3E" w:rsidRPr="00162200">
        <w:rPr>
          <w:rFonts w:ascii="Times New Roman" w:hAnsi="Times New Roman" w:cs="Times New Roman"/>
        </w:rPr>
        <w:t>se les aplicará el tratamiento tributario previsto en estos otros artículos.</w:t>
      </w:r>
      <w:r w:rsidR="00AB5AD4" w:rsidRPr="00162200">
        <w:rPr>
          <w:rFonts w:ascii="Times New Roman" w:hAnsi="Times New Roman" w:cs="Times New Roman"/>
        </w:rPr>
        <w:t xml:space="preserve"> </w:t>
      </w:r>
    </w:p>
    <w:p w:rsidR="00886FE4" w:rsidRPr="00162200" w:rsidRDefault="00886FE4" w:rsidP="00162200">
      <w:pPr>
        <w:spacing w:after="0" w:line="240" w:lineRule="auto"/>
        <w:jc w:val="both"/>
        <w:rPr>
          <w:rFonts w:ascii="Times New Roman" w:hAnsi="Times New Roman" w:cs="Times New Roman"/>
        </w:rPr>
      </w:pPr>
    </w:p>
    <w:p w:rsidR="00886FE4" w:rsidRPr="00162200" w:rsidRDefault="0088686F" w:rsidP="00162200">
      <w:pPr>
        <w:spacing w:after="0" w:line="240" w:lineRule="auto"/>
        <w:jc w:val="both"/>
        <w:rPr>
          <w:rFonts w:ascii="Times New Roman" w:hAnsi="Times New Roman" w:cs="Times New Roman"/>
        </w:rPr>
      </w:pPr>
      <w:r w:rsidRPr="00162200">
        <w:rPr>
          <w:rFonts w:ascii="Times New Roman" w:hAnsi="Times New Roman" w:cs="Times New Roman"/>
        </w:rPr>
        <w:t>La situación indicada se puede presentar en el caso planteado, por cuanto</w:t>
      </w:r>
      <w:r w:rsidR="00EB5798" w:rsidRPr="00162200">
        <w:rPr>
          <w:rFonts w:ascii="Times New Roman" w:hAnsi="Times New Roman" w:cs="Times New Roman"/>
        </w:rPr>
        <w:t xml:space="preserve"> de conformidad al apartad</w:t>
      </w:r>
      <w:r w:rsidRPr="00162200">
        <w:rPr>
          <w:rFonts w:ascii="Times New Roman" w:hAnsi="Times New Roman" w:cs="Times New Roman"/>
        </w:rPr>
        <w:t>o 3 del artículo 12 del Convenio se incluye dentro del concepto de regalías</w:t>
      </w:r>
      <w:r w:rsidR="00D66C6C" w:rsidRPr="00162200">
        <w:rPr>
          <w:rFonts w:ascii="Times New Roman" w:hAnsi="Times New Roman" w:cs="Times New Roman"/>
        </w:rPr>
        <w:t xml:space="preserve"> a</w:t>
      </w:r>
      <w:r w:rsidRPr="00162200">
        <w:rPr>
          <w:rFonts w:ascii="Times New Roman" w:hAnsi="Times New Roman" w:cs="Times New Roman"/>
        </w:rPr>
        <w:t xml:space="preserve"> </w:t>
      </w:r>
      <w:r w:rsidR="00E834D9" w:rsidRPr="00162200">
        <w:rPr>
          <w:rFonts w:ascii="Times New Roman" w:hAnsi="Times New Roman" w:cs="Times New Roman"/>
        </w:rPr>
        <w:t>las cantidades pagadas por el uso o el derecho al uso de equipos industriales, comerciales o científicos</w:t>
      </w:r>
      <w:r w:rsidR="00E024F5" w:rsidRPr="00162200">
        <w:rPr>
          <w:rFonts w:ascii="Times New Roman" w:hAnsi="Times New Roman" w:cs="Times New Roman"/>
        </w:rPr>
        <w:t>, calidad que tienen los equipos que se arriendan;</w:t>
      </w:r>
      <w:r w:rsidR="00CA6626" w:rsidRPr="00162200">
        <w:rPr>
          <w:rFonts w:ascii="Times New Roman" w:hAnsi="Times New Roman" w:cs="Times New Roman"/>
        </w:rPr>
        <w:t xml:space="preserve"> por consiguiente, las cantidades indicadas están sujetas al tratamiento previsto para las regalías y se puede</w:t>
      </w:r>
      <w:r w:rsidR="00D66C6C" w:rsidRPr="00162200">
        <w:rPr>
          <w:rFonts w:ascii="Times New Roman" w:hAnsi="Times New Roman" w:cs="Times New Roman"/>
        </w:rPr>
        <w:t>n</w:t>
      </w:r>
      <w:r w:rsidR="00CA6626" w:rsidRPr="00162200">
        <w:rPr>
          <w:rFonts w:ascii="Times New Roman" w:hAnsi="Times New Roman" w:cs="Times New Roman"/>
        </w:rPr>
        <w:t xml:space="preserve"> gravar en el Estado de</w:t>
      </w:r>
      <w:r w:rsidR="00D66C6C" w:rsidRPr="00162200">
        <w:rPr>
          <w:rFonts w:ascii="Times New Roman" w:hAnsi="Times New Roman" w:cs="Times New Roman"/>
        </w:rPr>
        <w:t>sde donde pro</w:t>
      </w:r>
      <w:r w:rsidR="00CA6626" w:rsidRPr="00162200">
        <w:rPr>
          <w:rFonts w:ascii="Times New Roman" w:hAnsi="Times New Roman" w:cs="Times New Roman"/>
        </w:rPr>
        <w:t>ceden, en este caso Argentina, pero con el límite del 10% del importe bruto de ellas.</w:t>
      </w:r>
      <w:r w:rsidRPr="00162200">
        <w:rPr>
          <w:rFonts w:ascii="Times New Roman" w:hAnsi="Times New Roman" w:cs="Times New Roman"/>
        </w:rPr>
        <w:t xml:space="preserve">  </w:t>
      </w:r>
    </w:p>
    <w:p w:rsidR="00631A26" w:rsidRPr="00162200" w:rsidRDefault="00631A26" w:rsidP="00162200">
      <w:pPr>
        <w:spacing w:after="0" w:line="240" w:lineRule="auto"/>
        <w:jc w:val="both"/>
        <w:rPr>
          <w:rFonts w:ascii="Times New Roman" w:hAnsi="Times New Roman" w:cs="Times New Roman"/>
        </w:rPr>
      </w:pPr>
    </w:p>
    <w:p w:rsidR="00CA6626" w:rsidRPr="00162200" w:rsidRDefault="00CA6626" w:rsidP="00162200">
      <w:pPr>
        <w:spacing w:after="0" w:line="240" w:lineRule="auto"/>
        <w:jc w:val="both"/>
        <w:rPr>
          <w:rFonts w:ascii="Times New Roman" w:hAnsi="Times New Roman" w:cs="Times New Roman"/>
        </w:rPr>
      </w:pPr>
      <w:r w:rsidRPr="00162200">
        <w:rPr>
          <w:rFonts w:ascii="Times New Roman" w:hAnsi="Times New Roman" w:cs="Times New Roman"/>
        </w:rPr>
        <w:t xml:space="preserve">Debe tenerse presente sin embargo, </w:t>
      </w:r>
      <w:r w:rsidR="00471431" w:rsidRPr="00162200">
        <w:rPr>
          <w:rFonts w:ascii="Times New Roman" w:hAnsi="Times New Roman" w:cs="Times New Roman"/>
        </w:rPr>
        <w:t xml:space="preserve">que conforme a lo dispuesto en el </w:t>
      </w:r>
      <w:r w:rsidR="00EB5798" w:rsidRPr="00162200">
        <w:rPr>
          <w:rFonts w:ascii="Times New Roman" w:hAnsi="Times New Roman" w:cs="Times New Roman"/>
        </w:rPr>
        <w:t>apartado</w:t>
      </w:r>
      <w:r w:rsidR="00471431" w:rsidRPr="00162200">
        <w:rPr>
          <w:rFonts w:ascii="Times New Roman" w:hAnsi="Times New Roman" w:cs="Times New Roman"/>
        </w:rPr>
        <w:t xml:space="preserve"> 4 del artículo 12, el tratamiento indicado no se aplica si el beneficiario efectivo de las regalías</w:t>
      </w:r>
      <w:r w:rsidR="007D19F0" w:rsidRPr="00162200">
        <w:rPr>
          <w:rFonts w:ascii="Times New Roman" w:hAnsi="Times New Roman" w:cs="Times New Roman"/>
        </w:rPr>
        <w:t xml:space="preserve">, </w:t>
      </w:r>
      <w:r w:rsidR="00386AA0" w:rsidRPr="00162200">
        <w:rPr>
          <w:rFonts w:ascii="Times New Roman" w:hAnsi="Times New Roman" w:cs="Times New Roman"/>
        </w:rPr>
        <w:t>residente de un Estado Contratante, realiza en el otro Estado Contratante del que proceden las regalías una actividad empresarial por medio de un establecimiento permanente allí situado, o presta en ese otro Estado servicios personales independientes a través de una base fija situada allí, y el derecho</w:t>
      </w:r>
      <w:r w:rsidR="00AA7AA7" w:rsidRPr="00162200">
        <w:rPr>
          <w:rFonts w:ascii="Times New Roman" w:hAnsi="Times New Roman" w:cs="Times New Roman"/>
        </w:rPr>
        <w:t xml:space="preserve"> o bien por el que se</w:t>
      </w:r>
      <w:r w:rsidR="00462FDC" w:rsidRPr="00162200">
        <w:rPr>
          <w:rFonts w:ascii="Times New Roman" w:hAnsi="Times New Roman" w:cs="Times New Roman"/>
        </w:rPr>
        <w:t xml:space="preserve"> pagan </w:t>
      </w:r>
      <w:r w:rsidR="00AA7AA7" w:rsidRPr="00162200">
        <w:rPr>
          <w:rFonts w:ascii="Times New Roman" w:hAnsi="Times New Roman" w:cs="Times New Roman"/>
        </w:rPr>
        <w:t>las regalías est</w:t>
      </w:r>
      <w:r w:rsidR="00462FDC" w:rsidRPr="00162200">
        <w:rPr>
          <w:rFonts w:ascii="Times New Roman" w:hAnsi="Times New Roman" w:cs="Times New Roman"/>
        </w:rPr>
        <w:t>án vinculado</w:t>
      </w:r>
      <w:r w:rsidR="00AA7AA7" w:rsidRPr="00162200">
        <w:rPr>
          <w:rFonts w:ascii="Times New Roman" w:hAnsi="Times New Roman" w:cs="Times New Roman"/>
        </w:rPr>
        <w:t>s efectivamente a dicho establecimiento permanente o base fija.</w:t>
      </w:r>
    </w:p>
    <w:p w:rsidR="00462FDC" w:rsidRPr="00162200" w:rsidRDefault="00462FDC" w:rsidP="00162200">
      <w:pPr>
        <w:spacing w:after="0" w:line="240" w:lineRule="auto"/>
        <w:jc w:val="both"/>
        <w:rPr>
          <w:rFonts w:ascii="Times New Roman" w:hAnsi="Times New Roman" w:cs="Times New Roman"/>
        </w:rPr>
      </w:pPr>
    </w:p>
    <w:p w:rsidR="00DD7F03" w:rsidRPr="00162200" w:rsidRDefault="00DD7F03" w:rsidP="00162200">
      <w:pPr>
        <w:spacing w:after="0" w:line="240" w:lineRule="auto"/>
        <w:ind w:left="426" w:hanging="426"/>
        <w:jc w:val="both"/>
        <w:rPr>
          <w:rFonts w:ascii="Times New Roman" w:hAnsi="Times New Roman" w:cs="Times New Roman"/>
          <w:b/>
        </w:rPr>
      </w:pPr>
      <w:r w:rsidRPr="00162200">
        <w:rPr>
          <w:rFonts w:ascii="Times New Roman" w:hAnsi="Times New Roman" w:cs="Times New Roman"/>
          <w:b/>
        </w:rPr>
        <w:t>II.</w:t>
      </w:r>
      <w:r w:rsidRPr="00162200">
        <w:rPr>
          <w:rFonts w:ascii="Times New Roman" w:hAnsi="Times New Roman" w:cs="Times New Roman"/>
          <w:b/>
        </w:rPr>
        <w:tab/>
        <w:t>CONCLUSIÓN</w:t>
      </w:r>
    </w:p>
    <w:p w:rsidR="00DD7F03" w:rsidRPr="00162200" w:rsidRDefault="00DD7F03" w:rsidP="00162200">
      <w:pPr>
        <w:spacing w:after="0" w:line="240" w:lineRule="auto"/>
        <w:ind w:left="426" w:hanging="426"/>
        <w:jc w:val="both"/>
        <w:rPr>
          <w:rFonts w:ascii="Times New Roman" w:hAnsi="Times New Roman" w:cs="Times New Roman"/>
          <w:b/>
        </w:rPr>
      </w:pPr>
    </w:p>
    <w:p w:rsidR="00621959" w:rsidRPr="00162200" w:rsidRDefault="007A4437" w:rsidP="00162200">
      <w:pPr>
        <w:spacing w:after="0" w:line="240" w:lineRule="auto"/>
        <w:jc w:val="both"/>
        <w:rPr>
          <w:rFonts w:ascii="Times New Roman" w:hAnsi="Times New Roman" w:cs="Times New Roman"/>
        </w:rPr>
      </w:pPr>
      <w:r w:rsidRPr="00162200">
        <w:rPr>
          <w:rFonts w:ascii="Times New Roman" w:hAnsi="Times New Roman" w:cs="Times New Roman"/>
        </w:rPr>
        <w:t>En mérito a las consideraciones anteriores se pue</w:t>
      </w:r>
      <w:r w:rsidR="008C4017" w:rsidRPr="00162200">
        <w:rPr>
          <w:rFonts w:ascii="Times New Roman" w:hAnsi="Times New Roman" w:cs="Times New Roman"/>
        </w:rPr>
        <w:t>de concluir que</w:t>
      </w:r>
      <w:r w:rsidR="001F0EA1" w:rsidRPr="00162200">
        <w:rPr>
          <w:rFonts w:ascii="Times New Roman" w:hAnsi="Times New Roman" w:cs="Times New Roman"/>
        </w:rPr>
        <w:t xml:space="preserve"> el Convenio no limita la imposición en Chile de</w:t>
      </w:r>
      <w:r w:rsidR="008C4017" w:rsidRPr="00162200">
        <w:rPr>
          <w:rFonts w:ascii="Times New Roman" w:hAnsi="Times New Roman" w:cs="Times New Roman"/>
        </w:rPr>
        <w:t xml:space="preserve"> la</w:t>
      </w:r>
      <w:r w:rsidRPr="00162200">
        <w:rPr>
          <w:rFonts w:ascii="Times New Roman" w:hAnsi="Times New Roman" w:cs="Times New Roman"/>
        </w:rPr>
        <w:t xml:space="preserve">s rentas recibidas por la Sociedad Anónima chilena por concepto de arrendamiento de </w:t>
      </w:r>
      <w:r w:rsidR="00575545" w:rsidRPr="00162200">
        <w:rPr>
          <w:rFonts w:ascii="Times New Roman" w:hAnsi="Times New Roman" w:cs="Times New Roman"/>
        </w:rPr>
        <w:t>equipos ferroviario</w:t>
      </w:r>
      <w:r w:rsidR="00ED2874" w:rsidRPr="00162200">
        <w:rPr>
          <w:rFonts w:ascii="Times New Roman" w:hAnsi="Times New Roman" w:cs="Times New Roman"/>
        </w:rPr>
        <w:t>s</w:t>
      </w:r>
      <w:r w:rsidR="001F0EA1" w:rsidRPr="00162200">
        <w:rPr>
          <w:rFonts w:ascii="Times New Roman" w:hAnsi="Times New Roman" w:cs="Times New Roman"/>
        </w:rPr>
        <w:t>, aplicándose</w:t>
      </w:r>
      <w:r w:rsidR="00A94719" w:rsidRPr="00162200">
        <w:rPr>
          <w:rFonts w:ascii="Times New Roman" w:hAnsi="Times New Roman" w:cs="Times New Roman"/>
        </w:rPr>
        <w:t xml:space="preserve"> respecto de esas rentas</w:t>
      </w:r>
      <w:r w:rsidR="001F0EA1" w:rsidRPr="00162200">
        <w:rPr>
          <w:rFonts w:ascii="Times New Roman" w:hAnsi="Times New Roman" w:cs="Times New Roman"/>
        </w:rPr>
        <w:t xml:space="preserve"> las normas generales previstas para los contribuyentes del </w:t>
      </w:r>
      <w:r w:rsidR="00621959" w:rsidRPr="00162200">
        <w:rPr>
          <w:rFonts w:ascii="Times New Roman" w:hAnsi="Times New Roman" w:cs="Times New Roman"/>
        </w:rPr>
        <w:t>Impuesto de Primera Categoría</w:t>
      </w:r>
      <w:r w:rsidR="001F0EA1" w:rsidRPr="00162200">
        <w:rPr>
          <w:rFonts w:ascii="Times New Roman" w:hAnsi="Times New Roman" w:cs="Times New Roman"/>
        </w:rPr>
        <w:t xml:space="preserve"> de la LIR.</w:t>
      </w:r>
      <w:r w:rsidR="00621959" w:rsidRPr="00162200">
        <w:rPr>
          <w:rFonts w:ascii="Times New Roman" w:hAnsi="Times New Roman" w:cs="Times New Roman"/>
        </w:rPr>
        <w:t xml:space="preserve"> </w:t>
      </w:r>
    </w:p>
    <w:p w:rsidR="000D0F78" w:rsidRPr="00162200" w:rsidRDefault="000D0F78" w:rsidP="00162200">
      <w:pPr>
        <w:spacing w:after="0" w:line="240" w:lineRule="auto"/>
        <w:jc w:val="both"/>
        <w:rPr>
          <w:rFonts w:ascii="Times New Roman" w:hAnsi="Times New Roman" w:cs="Times New Roman"/>
        </w:rPr>
      </w:pPr>
    </w:p>
    <w:p w:rsidR="000D0F78" w:rsidRPr="00162200" w:rsidRDefault="000D0F78" w:rsidP="00162200">
      <w:pPr>
        <w:spacing w:after="0" w:line="240" w:lineRule="auto"/>
        <w:jc w:val="both"/>
        <w:rPr>
          <w:rFonts w:ascii="Times New Roman" w:hAnsi="Times New Roman" w:cs="Times New Roman"/>
        </w:rPr>
      </w:pPr>
      <w:r w:rsidRPr="00162200">
        <w:rPr>
          <w:rFonts w:ascii="Times New Roman" w:hAnsi="Times New Roman" w:cs="Times New Roman"/>
        </w:rPr>
        <w:t>En la medida que la sociedad residente en Chile no tenga un establecimiento permanente o base fija en Argentina al que se le atribuyan las rentas por arrendamiento de equipos ferroviarios, dichas rentas quedan comprendidas en la definición de regalías contemplada en el artículo 12 párrafo 2, letra b</w:t>
      </w:r>
      <w:r w:rsidR="004B47BC" w:rsidRPr="00162200">
        <w:rPr>
          <w:rFonts w:ascii="Times New Roman" w:hAnsi="Times New Roman" w:cs="Times New Roman"/>
        </w:rPr>
        <w:t>)</w:t>
      </w:r>
      <w:r w:rsidRPr="00162200">
        <w:rPr>
          <w:rFonts w:ascii="Times New Roman" w:hAnsi="Times New Roman" w:cs="Times New Roman"/>
        </w:rPr>
        <w:t>, del Convenio y dicho país las puede gravar con un impuesto que no puede exceder de 10%.</w:t>
      </w:r>
    </w:p>
    <w:p w:rsidR="008C4017" w:rsidRPr="00162200" w:rsidRDefault="008C4017" w:rsidP="00162200">
      <w:pPr>
        <w:spacing w:after="0" w:line="240" w:lineRule="auto"/>
        <w:jc w:val="both"/>
        <w:rPr>
          <w:rFonts w:ascii="Times New Roman" w:hAnsi="Times New Roman" w:cs="Times New Roman"/>
        </w:rPr>
      </w:pPr>
    </w:p>
    <w:p w:rsidR="008044D5" w:rsidRPr="00162200" w:rsidRDefault="00791F03" w:rsidP="00162200">
      <w:pPr>
        <w:spacing w:after="0" w:line="240" w:lineRule="auto"/>
        <w:jc w:val="both"/>
        <w:rPr>
          <w:rFonts w:ascii="Times New Roman" w:hAnsi="Times New Roman" w:cs="Times New Roman"/>
        </w:rPr>
      </w:pPr>
      <w:r w:rsidRPr="00162200">
        <w:rPr>
          <w:rFonts w:ascii="Times New Roman" w:hAnsi="Times New Roman" w:cs="Times New Roman"/>
        </w:rPr>
        <w:t>L</w:t>
      </w:r>
      <w:r w:rsidR="00305D18" w:rsidRPr="00162200">
        <w:rPr>
          <w:rFonts w:ascii="Times New Roman" w:hAnsi="Times New Roman" w:cs="Times New Roman"/>
        </w:rPr>
        <w:t>a sociedad anónima</w:t>
      </w:r>
      <w:r w:rsidR="000D0F78" w:rsidRPr="00162200">
        <w:rPr>
          <w:rFonts w:ascii="Times New Roman" w:hAnsi="Times New Roman" w:cs="Times New Roman"/>
        </w:rPr>
        <w:t xml:space="preserve"> residente en Chile</w:t>
      </w:r>
      <w:r w:rsidR="00305D18" w:rsidRPr="00162200">
        <w:rPr>
          <w:rFonts w:ascii="Times New Roman" w:hAnsi="Times New Roman" w:cs="Times New Roman"/>
        </w:rPr>
        <w:t xml:space="preserve"> tendrá derecho, de conformidad a lo dispuesto en el artículo 23, </w:t>
      </w:r>
      <w:r w:rsidR="004B47BC" w:rsidRPr="00162200">
        <w:rPr>
          <w:rFonts w:ascii="Times New Roman" w:hAnsi="Times New Roman" w:cs="Times New Roman"/>
        </w:rPr>
        <w:t>párrafo</w:t>
      </w:r>
      <w:r w:rsidR="00305D18" w:rsidRPr="00162200">
        <w:rPr>
          <w:rFonts w:ascii="Times New Roman" w:hAnsi="Times New Roman" w:cs="Times New Roman"/>
        </w:rPr>
        <w:t xml:space="preserve"> 2, letra a), a acreditar</w:t>
      </w:r>
      <w:r w:rsidR="00146AF9" w:rsidRPr="00162200">
        <w:rPr>
          <w:rFonts w:ascii="Times New Roman" w:hAnsi="Times New Roman" w:cs="Times New Roman"/>
        </w:rPr>
        <w:t xml:space="preserve"> contra los impuestos chilenos correspondientes a</w:t>
      </w:r>
      <w:r w:rsidR="00C05834" w:rsidRPr="00162200">
        <w:rPr>
          <w:rFonts w:ascii="Times New Roman" w:hAnsi="Times New Roman" w:cs="Times New Roman"/>
        </w:rPr>
        <w:t xml:space="preserve"> esas </w:t>
      </w:r>
      <w:r w:rsidR="00146AF9" w:rsidRPr="00162200">
        <w:rPr>
          <w:rFonts w:ascii="Times New Roman" w:hAnsi="Times New Roman" w:cs="Times New Roman"/>
        </w:rPr>
        <w:t>rentas</w:t>
      </w:r>
      <w:r w:rsidR="00C05834" w:rsidRPr="00162200">
        <w:rPr>
          <w:rFonts w:ascii="Times New Roman" w:hAnsi="Times New Roman" w:cs="Times New Roman"/>
        </w:rPr>
        <w:t xml:space="preserve">, </w:t>
      </w:r>
      <w:r w:rsidR="001679AD" w:rsidRPr="00162200">
        <w:rPr>
          <w:rFonts w:ascii="Times New Roman" w:hAnsi="Times New Roman" w:cs="Times New Roman"/>
        </w:rPr>
        <w:t xml:space="preserve">los impuestos </w:t>
      </w:r>
      <w:r w:rsidR="00C05834" w:rsidRPr="00162200">
        <w:rPr>
          <w:rFonts w:ascii="Times New Roman" w:hAnsi="Times New Roman" w:cs="Times New Roman"/>
        </w:rPr>
        <w:t>que pague</w:t>
      </w:r>
      <w:r w:rsidR="001679AD" w:rsidRPr="00162200">
        <w:rPr>
          <w:rFonts w:ascii="Times New Roman" w:hAnsi="Times New Roman" w:cs="Times New Roman"/>
        </w:rPr>
        <w:t xml:space="preserve"> e</w:t>
      </w:r>
      <w:r w:rsidR="008044D5" w:rsidRPr="00162200">
        <w:rPr>
          <w:rFonts w:ascii="Times New Roman" w:hAnsi="Times New Roman" w:cs="Times New Roman"/>
        </w:rPr>
        <w:t>n</w:t>
      </w:r>
      <w:r w:rsidR="008305CA" w:rsidRPr="00162200">
        <w:rPr>
          <w:rFonts w:ascii="Times New Roman" w:hAnsi="Times New Roman" w:cs="Times New Roman"/>
        </w:rPr>
        <w:t xml:space="preserve"> </w:t>
      </w:r>
      <w:r w:rsidR="00C05834" w:rsidRPr="00162200">
        <w:rPr>
          <w:rFonts w:ascii="Times New Roman" w:hAnsi="Times New Roman" w:cs="Times New Roman"/>
        </w:rPr>
        <w:t>Argentina</w:t>
      </w:r>
      <w:r w:rsidR="00620983" w:rsidRPr="00162200">
        <w:rPr>
          <w:rFonts w:ascii="Times New Roman" w:hAnsi="Times New Roman" w:cs="Times New Roman"/>
        </w:rPr>
        <w:t xml:space="preserve">, </w:t>
      </w:r>
      <w:r w:rsidR="009E2D39" w:rsidRPr="00162200">
        <w:rPr>
          <w:rFonts w:ascii="Times New Roman" w:hAnsi="Times New Roman" w:cs="Times New Roman"/>
        </w:rPr>
        <w:t xml:space="preserve">sujetándose </w:t>
      </w:r>
      <w:r w:rsidR="00620983" w:rsidRPr="00162200">
        <w:rPr>
          <w:rFonts w:ascii="Times New Roman" w:hAnsi="Times New Roman" w:cs="Times New Roman"/>
        </w:rPr>
        <w:t>a l</w:t>
      </w:r>
      <w:r w:rsidR="009E2D39" w:rsidRPr="00162200">
        <w:rPr>
          <w:rFonts w:ascii="Times New Roman" w:hAnsi="Times New Roman" w:cs="Times New Roman"/>
        </w:rPr>
        <w:t xml:space="preserve">o </w:t>
      </w:r>
      <w:r w:rsidR="00620983" w:rsidRPr="00162200">
        <w:rPr>
          <w:rFonts w:ascii="Times New Roman" w:hAnsi="Times New Roman" w:cs="Times New Roman"/>
        </w:rPr>
        <w:t>disp</w:t>
      </w:r>
      <w:r w:rsidR="009E2D39" w:rsidRPr="00162200">
        <w:rPr>
          <w:rFonts w:ascii="Times New Roman" w:hAnsi="Times New Roman" w:cs="Times New Roman"/>
        </w:rPr>
        <w:t xml:space="preserve">uesto en </w:t>
      </w:r>
      <w:r w:rsidR="00620983" w:rsidRPr="00162200">
        <w:rPr>
          <w:rFonts w:ascii="Times New Roman" w:hAnsi="Times New Roman" w:cs="Times New Roman"/>
        </w:rPr>
        <w:t>la legislación chilena</w:t>
      </w:r>
      <w:r w:rsidR="008305CA" w:rsidRPr="00162200">
        <w:rPr>
          <w:rFonts w:ascii="Times New Roman" w:hAnsi="Times New Roman" w:cs="Times New Roman"/>
        </w:rPr>
        <w:t>.</w:t>
      </w:r>
    </w:p>
    <w:p w:rsidR="00E23DB8" w:rsidRPr="00162200" w:rsidRDefault="00E23DB8" w:rsidP="00162200">
      <w:pPr>
        <w:spacing w:after="0" w:line="240" w:lineRule="auto"/>
        <w:jc w:val="both"/>
        <w:rPr>
          <w:rFonts w:ascii="Times New Roman" w:hAnsi="Times New Roman" w:cs="Times New Roman"/>
        </w:rPr>
      </w:pPr>
    </w:p>
    <w:p w:rsidR="00A20DE8" w:rsidRPr="00162200" w:rsidRDefault="00A20DE8" w:rsidP="00162200">
      <w:pPr>
        <w:spacing w:after="0" w:line="240" w:lineRule="auto"/>
        <w:jc w:val="both"/>
        <w:rPr>
          <w:rFonts w:ascii="Times New Roman" w:hAnsi="Times New Roman" w:cs="Times New Roman"/>
        </w:rPr>
      </w:pPr>
    </w:p>
    <w:p w:rsidR="00F75BC9" w:rsidRPr="00162200" w:rsidRDefault="00F75BC9" w:rsidP="00162200">
      <w:pPr>
        <w:spacing w:after="0" w:line="240" w:lineRule="auto"/>
        <w:jc w:val="both"/>
        <w:rPr>
          <w:rFonts w:ascii="Times New Roman" w:hAnsi="Times New Roman" w:cs="Times New Roman"/>
        </w:rPr>
      </w:pPr>
    </w:p>
    <w:p w:rsidR="00F75BC9" w:rsidRPr="00162200" w:rsidRDefault="00F75BC9" w:rsidP="00162200">
      <w:pPr>
        <w:spacing w:after="0" w:line="240" w:lineRule="auto"/>
        <w:jc w:val="both"/>
        <w:rPr>
          <w:rFonts w:ascii="Times New Roman" w:hAnsi="Times New Roman" w:cs="Times New Roman"/>
        </w:rPr>
      </w:pPr>
    </w:p>
    <w:p w:rsidR="00E4231F" w:rsidRPr="00162200" w:rsidRDefault="00E4231F" w:rsidP="00162200">
      <w:pPr>
        <w:spacing w:after="0" w:line="240" w:lineRule="auto"/>
        <w:jc w:val="both"/>
        <w:rPr>
          <w:rFonts w:ascii="Times New Roman" w:hAnsi="Times New Roman" w:cs="Times New Roman"/>
        </w:rPr>
      </w:pPr>
    </w:p>
    <w:p w:rsidR="00E4231F" w:rsidRPr="00162200" w:rsidRDefault="00E4231F" w:rsidP="00162200">
      <w:pPr>
        <w:spacing w:after="0" w:line="240" w:lineRule="auto"/>
        <w:jc w:val="both"/>
        <w:rPr>
          <w:rFonts w:ascii="Times New Roman" w:hAnsi="Times New Roman" w:cs="Times New Roman"/>
        </w:rPr>
      </w:pPr>
    </w:p>
    <w:p w:rsidR="00E4231F" w:rsidRPr="00162200" w:rsidRDefault="00E4231F" w:rsidP="00162200">
      <w:pPr>
        <w:spacing w:after="0" w:line="240" w:lineRule="auto"/>
        <w:jc w:val="center"/>
        <w:rPr>
          <w:rFonts w:ascii="Times New Roman" w:hAnsi="Times New Roman" w:cs="Times New Roman"/>
          <w:b/>
        </w:rPr>
      </w:pPr>
      <w:r w:rsidRPr="00162200">
        <w:rPr>
          <w:rFonts w:ascii="Times New Roman" w:hAnsi="Times New Roman" w:cs="Times New Roman"/>
          <w:b/>
        </w:rPr>
        <w:t>FERNANDO BARRAZA LUENGO</w:t>
      </w:r>
    </w:p>
    <w:p w:rsidR="00E4231F" w:rsidRPr="00162200" w:rsidRDefault="00E4231F" w:rsidP="00162200">
      <w:pPr>
        <w:spacing w:after="0" w:line="240" w:lineRule="auto"/>
        <w:jc w:val="center"/>
        <w:rPr>
          <w:rFonts w:ascii="Times New Roman" w:hAnsi="Times New Roman" w:cs="Times New Roman"/>
          <w:b/>
        </w:rPr>
      </w:pPr>
      <w:r w:rsidRPr="00162200">
        <w:rPr>
          <w:rFonts w:ascii="Times New Roman" w:hAnsi="Times New Roman" w:cs="Times New Roman"/>
          <w:b/>
        </w:rPr>
        <w:t>DIRECTOR</w:t>
      </w:r>
    </w:p>
    <w:p w:rsidR="00E4231F" w:rsidRDefault="00E4231F" w:rsidP="00162200">
      <w:pPr>
        <w:spacing w:after="0" w:line="240" w:lineRule="auto"/>
        <w:jc w:val="center"/>
        <w:rPr>
          <w:rFonts w:ascii="Times New Roman" w:hAnsi="Times New Roman" w:cs="Times New Roman"/>
          <w:b/>
        </w:rPr>
      </w:pPr>
    </w:p>
    <w:p w:rsidR="00162200" w:rsidRDefault="00162200" w:rsidP="00162200">
      <w:pPr>
        <w:spacing w:after="0" w:line="240" w:lineRule="auto"/>
        <w:jc w:val="center"/>
        <w:rPr>
          <w:rFonts w:ascii="Times New Roman" w:hAnsi="Times New Roman" w:cs="Times New Roman"/>
          <w:b/>
        </w:rPr>
      </w:pPr>
      <w:bookmarkStart w:id="0" w:name="_GoBack"/>
      <w:bookmarkEnd w:id="0"/>
    </w:p>
    <w:p w:rsidR="00162200" w:rsidRDefault="00162200" w:rsidP="00162200">
      <w:pPr>
        <w:spacing w:after="0" w:line="240" w:lineRule="auto"/>
        <w:jc w:val="center"/>
        <w:rPr>
          <w:rFonts w:ascii="Times New Roman" w:hAnsi="Times New Roman" w:cs="Times New Roman"/>
          <w:b/>
        </w:rPr>
      </w:pPr>
    </w:p>
    <w:p w:rsidR="00162200" w:rsidRDefault="00162200" w:rsidP="00162200">
      <w:pPr>
        <w:spacing w:after="0" w:line="240" w:lineRule="auto"/>
        <w:jc w:val="center"/>
        <w:rPr>
          <w:rFonts w:ascii="Times New Roman" w:hAnsi="Times New Roman" w:cs="Times New Roman"/>
          <w:b/>
        </w:rPr>
      </w:pPr>
    </w:p>
    <w:p w:rsidR="00162200" w:rsidRDefault="00162200" w:rsidP="00162200">
      <w:pPr>
        <w:spacing w:after="0" w:line="240" w:lineRule="auto"/>
        <w:jc w:val="center"/>
        <w:rPr>
          <w:rFonts w:ascii="Times New Roman" w:hAnsi="Times New Roman" w:cs="Times New Roman"/>
        </w:rPr>
      </w:pPr>
      <w:r>
        <w:rPr>
          <w:rFonts w:ascii="Times New Roman" w:hAnsi="Times New Roman" w:cs="Times New Roman"/>
        </w:rPr>
        <w:t>Oficio N° 1856, de 17.08.2017</w:t>
      </w:r>
    </w:p>
    <w:p w:rsidR="00162200" w:rsidRDefault="00162200" w:rsidP="00162200">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162200" w:rsidRPr="00162200" w:rsidRDefault="00162200" w:rsidP="00162200">
      <w:pPr>
        <w:spacing w:after="0" w:line="240" w:lineRule="auto"/>
        <w:jc w:val="center"/>
        <w:rPr>
          <w:rFonts w:ascii="Times New Roman" w:hAnsi="Times New Roman" w:cs="Times New Roman"/>
        </w:rPr>
      </w:pPr>
      <w:r>
        <w:rPr>
          <w:rFonts w:ascii="Times New Roman" w:hAnsi="Times New Roman" w:cs="Times New Roman"/>
        </w:rPr>
        <w:t>Dpto. de Normas Internacionales</w:t>
      </w:r>
    </w:p>
    <w:p w:rsidR="008C4017" w:rsidRPr="00162200" w:rsidRDefault="008C4017" w:rsidP="00162200">
      <w:pPr>
        <w:spacing w:after="0" w:line="240" w:lineRule="auto"/>
        <w:jc w:val="both"/>
        <w:rPr>
          <w:rFonts w:ascii="Times New Roman" w:hAnsi="Times New Roman" w:cs="Times New Roman"/>
        </w:rPr>
      </w:pPr>
    </w:p>
    <w:sectPr w:rsidR="008C4017" w:rsidRPr="00162200" w:rsidSect="00162200">
      <w:footerReference w:type="default" r:id="rId7"/>
      <w:pgSz w:w="12240" w:h="18720" w:code="14"/>
      <w:pgMar w:top="1560" w:right="1467" w:bottom="1843"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F7" w:rsidRDefault="00991CF7" w:rsidP="00F75BC9">
      <w:pPr>
        <w:spacing w:after="0" w:line="240" w:lineRule="auto"/>
      </w:pPr>
      <w:r>
        <w:separator/>
      </w:r>
    </w:p>
  </w:endnote>
  <w:endnote w:type="continuationSeparator" w:id="0">
    <w:p w:rsidR="00991CF7" w:rsidRDefault="00991CF7" w:rsidP="00F7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966196"/>
      <w:docPartObj>
        <w:docPartGallery w:val="Page Numbers (Bottom of Page)"/>
        <w:docPartUnique/>
      </w:docPartObj>
    </w:sdtPr>
    <w:sdtEndPr/>
    <w:sdtContent>
      <w:p w:rsidR="00F75BC9" w:rsidRDefault="00F75BC9">
        <w:pPr>
          <w:pStyle w:val="Piedepgina"/>
          <w:jc w:val="right"/>
        </w:pPr>
        <w:r>
          <w:fldChar w:fldCharType="begin"/>
        </w:r>
        <w:r>
          <w:instrText>PAGE   \* MERGEFORMAT</w:instrText>
        </w:r>
        <w:r>
          <w:fldChar w:fldCharType="separate"/>
        </w:r>
        <w:r w:rsidR="00123640" w:rsidRPr="00123640">
          <w:rPr>
            <w:noProof/>
            <w:lang w:val="es-ES"/>
          </w:rPr>
          <w:t>3</w:t>
        </w:r>
        <w:r>
          <w:fldChar w:fldCharType="end"/>
        </w:r>
      </w:p>
    </w:sdtContent>
  </w:sdt>
  <w:p w:rsidR="00F75BC9" w:rsidRDefault="00F75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F7" w:rsidRDefault="00991CF7" w:rsidP="00F75BC9">
      <w:pPr>
        <w:spacing w:after="0" w:line="240" w:lineRule="auto"/>
      </w:pPr>
      <w:r>
        <w:separator/>
      </w:r>
    </w:p>
  </w:footnote>
  <w:footnote w:type="continuationSeparator" w:id="0">
    <w:p w:rsidR="00991CF7" w:rsidRDefault="00991CF7" w:rsidP="00F7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CC6"/>
    <w:multiLevelType w:val="hybridMultilevel"/>
    <w:tmpl w:val="22BE30CE"/>
    <w:lvl w:ilvl="0" w:tplc="1FB025A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971A12"/>
    <w:multiLevelType w:val="hybridMultilevel"/>
    <w:tmpl w:val="800CD2CC"/>
    <w:lvl w:ilvl="0" w:tplc="E4F41406">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3" w15:restartNumberingAfterBreak="0">
    <w:nsid w:val="720B4DDE"/>
    <w:multiLevelType w:val="hybridMultilevel"/>
    <w:tmpl w:val="11C61A64"/>
    <w:lvl w:ilvl="0" w:tplc="69B845CC">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DF"/>
    <w:rsid w:val="00012E6A"/>
    <w:rsid w:val="000353C6"/>
    <w:rsid w:val="00045BB8"/>
    <w:rsid w:val="000A6B84"/>
    <w:rsid w:val="000D0F78"/>
    <w:rsid w:val="000D334E"/>
    <w:rsid w:val="000E7E2D"/>
    <w:rsid w:val="000F3BE4"/>
    <w:rsid w:val="0010697D"/>
    <w:rsid w:val="00123640"/>
    <w:rsid w:val="00142EE8"/>
    <w:rsid w:val="001433A4"/>
    <w:rsid w:val="00146AF9"/>
    <w:rsid w:val="001543B7"/>
    <w:rsid w:val="00157993"/>
    <w:rsid w:val="00162200"/>
    <w:rsid w:val="001679AD"/>
    <w:rsid w:val="001A2828"/>
    <w:rsid w:val="001E1830"/>
    <w:rsid w:val="001F0DEE"/>
    <w:rsid w:val="001F0EA1"/>
    <w:rsid w:val="00237D80"/>
    <w:rsid w:val="00275008"/>
    <w:rsid w:val="002842D2"/>
    <w:rsid w:val="002856DF"/>
    <w:rsid w:val="002B0EC4"/>
    <w:rsid w:val="002B7704"/>
    <w:rsid w:val="00301C44"/>
    <w:rsid w:val="00305D18"/>
    <w:rsid w:val="003731AE"/>
    <w:rsid w:val="0037625C"/>
    <w:rsid w:val="00386AA0"/>
    <w:rsid w:val="003C50D2"/>
    <w:rsid w:val="00415DB3"/>
    <w:rsid w:val="00462FDC"/>
    <w:rsid w:val="00471431"/>
    <w:rsid w:val="004B47BC"/>
    <w:rsid w:val="004C0CE1"/>
    <w:rsid w:val="004E39B8"/>
    <w:rsid w:val="004E7C12"/>
    <w:rsid w:val="00524CF1"/>
    <w:rsid w:val="00527C58"/>
    <w:rsid w:val="0055129C"/>
    <w:rsid w:val="0056033F"/>
    <w:rsid w:val="0056595B"/>
    <w:rsid w:val="00575545"/>
    <w:rsid w:val="005B7966"/>
    <w:rsid w:val="005C28AF"/>
    <w:rsid w:val="00620983"/>
    <w:rsid w:val="00621959"/>
    <w:rsid w:val="00631A26"/>
    <w:rsid w:val="00643243"/>
    <w:rsid w:val="006433F5"/>
    <w:rsid w:val="00680DCC"/>
    <w:rsid w:val="006A60DB"/>
    <w:rsid w:val="006D425A"/>
    <w:rsid w:val="00736E58"/>
    <w:rsid w:val="00783DFB"/>
    <w:rsid w:val="00791F03"/>
    <w:rsid w:val="007A4437"/>
    <w:rsid w:val="007B1F62"/>
    <w:rsid w:val="007D19F0"/>
    <w:rsid w:val="007D3695"/>
    <w:rsid w:val="008044B7"/>
    <w:rsid w:val="008044D5"/>
    <w:rsid w:val="0080622A"/>
    <w:rsid w:val="0082287A"/>
    <w:rsid w:val="008305CA"/>
    <w:rsid w:val="008457C4"/>
    <w:rsid w:val="00862124"/>
    <w:rsid w:val="00871D7C"/>
    <w:rsid w:val="008735B4"/>
    <w:rsid w:val="0088686F"/>
    <w:rsid w:val="00886FE4"/>
    <w:rsid w:val="008A4818"/>
    <w:rsid w:val="008C4017"/>
    <w:rsid w:val="008E30BB"/>
    <w:rsid w:val="008F384B"/>
    <w:rsid w:val="009078BF"/>
    <w:rsid w:val="0091032E"/>
    <w:rsid w:val="00953057"/>
    <w:rsid w:val="009856EF"/>
    <w:rsid w:val="00987D6F"/>
    <w:rsid w:val="00991CF7"/>
    <w:rsid w:val="00995FC5"/>
    <w:rsid w:val="00996D68"/>
    <w:rsid w:val="009E2D39"/>
    <w:rsid w:val="00A01545"/>
    <w:rsid w:val="00A20DE8"/>
    <w:rsid w:val="00A33645"/>
    <w:rsid w:val="00A36FE3"/>
    <w:rsid w:val="00A549C4"/>
    <w:rsid w:val="00A904E5"/>
    <w:rsid w:val="00A94719"/>
    <w:rsid w:val="00AA7AA7"/>
    <w:rsid w:val="00AB44BD"/>
    <w:rsid w:val="00AB5AD4"/>
    <w:rsid w:val="00AD0D0D"/>
    <w:rsid w:val="00AD3E90"/>
    <w:rsid w:val="00B006B4"/>
    <w:rsid w:val="00B059D9"/>
    <w:rsid w:val="00B12026"/>
    <w:rsid w:val="00B171E2"/>
    <w:rsid w:val="00B96E34"/>
    <w:rsid w:val="00BB1B68"/>
    <w:rsid w:val="00BB4259"/>
    <w:rsid w:val="00BD17E2"/>
    <w:rsid w:val="00BE3930"/>
    <w:rsid w:val="00C05834"/>
    <w:rsid w:val="00C14034"/>
    <w:rsid w:val="00C449D9"/>
    <w:rsid w:val="00CA6626"/>
    <w:rsid w:val="00CF0477"/>
    <w:rsid w:val="00CF1F6F"/>
    <w:rsid w:val="00D02407"/>
    <w:rsid w:val="00D079B0"/>
    <w:rsid w:val="00D1103D"/>
    <w:rsid w:val="00D24D5D"/>
    <w:rsid w:val="00D33746"/>
    <w:rsid w:val="00D627B0"/>
    <w:rsid w:val="00D66C6C"/>
    <w:rsid w:val="00D82002"/>
    <w:rsid w:val="00DA15DF"/>
    <w:rsid w:val="00DB2378"/>
    <w:rsid w:val="00DD3074"/>
    <w:rsid w:val="00DD3326"/>
    <w:rsid w:val="00DD7F03"/>
    <w:rsid w:val="00E024F5"/>
    <w:rsid w:val="00E14EB8"/>
    <w:rsid w:val="00E23DB8"/>
    <w:rsid w:val="00E4231F"/>
    <w:rsid w:val="00E504A1"/>
    <w:rsid w:val="00E63EEB"/>
    <w:rsid w:val="00E65D3C"/>
    <w:rsid w:val="00E70F0C"/>
    <w:rsid w:val="00E834D9"/>
    <w:rsid w:val="00EA5A5F"/>
    <w:rsid w:val="00EB5798"/>
    <w:rsid w:val="00EB6E30"/>
    <w:rsid w:val="00ED1CD7"/>
    <w:rsid w:val="00ED2874"/>
    <w:rsid w:val="00EE2C3E"/>
    <w:rsid w:val="00F00522"/>
    <w:rsid w:val="00F00FED"/>
    <w:rsid w:val="00F25397"/>
    <w:rsid w:val="00F63BC9"/>
    <w:rsid w:val="00F75BC9"/>
    <w:rsid w:val="00F833E6"/>
    <w:rsid w:val="00F92F4E"/>
    <w:rsid w:val="00FA41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6803"/>
  <w15:chartTrackingRefBased/>
  <w15:docId w15:val="{6495E00E-D0E1-4307-A580-0DF1444B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8BF"/>
    <w:pPr>
      <w:ind w:left="720"/>
      <w:contextualSpacing/>
    </w:pPr>
  </w:style>
  <w:style w:type="paragraph" w:styleId="Sangradetextonormal">
    <w:name w:val="Body Text Indent"/>
    <w:basedOn w:val="Normal"/>
    <w:link w:val="SangradetextonormalCar"/>
    <w:rsid w:val="00B96E34"/>
    <w:pPr>
      <w:numPr>
        <w:numId w:val="1"/>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B96E34"/>
    <w:rPr>
      <w:rFonts w:ascii="Courier" w:eastAsia="Times New Roman" w:hAnsi="Courier" w:cs="Times New Roman"/>
      <w:spacing w:val="-3"/>
      <w:sz w:val="24"/>
      <w:szCs w:val="20"/>
      <w:lang w:val="es-ES_tradnl" w:eastAsia="es-ES"/>
    </w:rPr>
  </w:style>
  <w:style w:type="paragraph" w:styleId="NormalWeb">
    <w:name w:val="Normal (Web)"/>
    <w:basedOn w:val="Normal"/>
    <w:unhideWhenUsed/>
    <w:rsid w:val="00631A2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independiente">
    <w:name w:val="Body Text"/>
    <w:basedOn w:val="Normal"/>
    <w:link w:val="TextoindependienteCar"/>
    <w:uiPriority w:val="99"/>
    <w:semiHidden/>
    <w:unhideWhenUsed/>
    <w:rsid w:val="0010697D"/>
    <w:pPr>
      <w:spacing w:after="120"/>
    </w:pPr>
  </w:style>
  <w:style w:type="character" w:customStyle="1" w:styleId="TextoindependienteCar">
    <w:name w:val="Texto independiente Car"/>
    <w:basedOn w:val="Fuentedeprrafopredeter"/>
    <w:link w:val="Textoindependiente"/>
    <w:uiPriority w:val="99"/>
    <w:semiHidden/>
    <w:rsid w:val="0010697D"/>
  </w:style>
  <w:style w:type="paragraph" w:styleId="Encabezado">
    <w:name w:val="header"/>
    <w:basedOn w:val="Normal"/>
    <w:link w:val="EncabezadoCar"/>
    <w:uiPriority w:val="99"/>
    <w:unhideWhenUsed/>
    <w:rsid w:val="00F75B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BC9"/>
  </w:style>
  <w:style w:type="paragraph" w:styleId="Piedepgina">
    <w:name w:val="footer"/>
    <w:basedOn w:val="Normal"/>
    <w:link w:val="PiedepginaCar"/>
    <w:uiPriority w:val="99"/>
    <w:unhideWhenUsed/>
    <w:rsid w:val="00F75B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María Paz</cp:lastModifiedBy>
  <cp:revision>2</cp:revision>
  <cp:lastPrinted>2017-06-06T16:55:00Z</cp:lastPrinted>
  <dcterms:created xsi:type="dcterms:W3CDTF">2019-10-29T16:32:00Z</dcterms:created>
  <dcterms:modified xsi:type="dcterms:W3CDTF">2019-10-29T16:32:00Z</dcterms:modified>
</cp:coreProperties>
</file>